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5D" w:rsidRDefault="007A365D" w:rsidP="007A365D">
      <w:pPr>
        <w:tabs>
          <w:tab w:val="right" w:pos="116"/>
        </w:tabs>
        <w:bidi/>
        <w:jc w:val="center"/>
        <w:rPr>
          <w:rFonts w:cs="B Nazanin"/>
          <w:b/>
          <w:bCs/>
          <w:sz w:val="36"/>
          <w:szCs w:val="36"/>
          <w:rtl/>
        </w:rPr>
      </w:pPr>
      <w:r w:rsidRPr="007A365D">
        <w:rPr>
          <w:rFonts w:cs="B Nazanin" w:hint="cs"/>
          <w:b/>
          <w:bCs/>
          <w:sz w:val="36"/>
          <w:szCs w:val="36"/>
          <w:rtl/>
        </w:rPr>
        <w:t>پیام قطعنامه، نقطه پایان یا شروع؟!</w:t>
      </w:r>
    </w:p>
    <w:p w:rsidR="007A365D" w:rsidRPr="000D61D9" w:rsidRDefault="000D61D9" w:rsidP="000D61D9">
      <w:pPr>
        <w:tabs>
          <w:tab w:val="right" w:pos="116"/>
        </w:tabs>
        <w:bidi/>
        <w:jc w:val="both"/>
        <w:rPr>
          <w:rFonts w:cs="B Nazanin"/>
          <w:sz w:val="28"/>
          <w:szCs w:val="28"/>
          <w:rtl/>
        </w:rPr>
      </w:pPr>
      <w:r w:rsidRPr="000D61D9">
        <w:rPr>
          <w:rFonts w:cs="B Nazanin"/>
          <w:sz w:val="28"/>
          <w:szCs w:val="28"/>
          <w:rtl/>
        </w:rPr>
        <w:t>گفت و گوی خواندنی وحید جلیلی با روزنامه سیاست روز درباره پذیرش قطعنامه ۵۹۸ به شرح زیر می‌باشد</w:t>
      </w:r>
      <w:r>
        <w:rPr>
          <w:rFonts w:cs="B Nazanin" w:hint="cs"/>
          <w:sz w:val="28"/>
          <w:szCs w:val="28"/>
          <w:rtl/>
        </w:rPr>
        <w:t>:</w:t>
      </w:r>
      <w:bookmarkStart w:id="0" w:name="_GoBack"/>
      <w:bookmarkEnd w:id="0"/>
    </w:p>
    <w:p w:rsidR="007A365D" w:rsidRPr="007A365D" w:rsidRDefault="007A365D" w:rsidP="007A365D">
      <w:pPr>
        <w:bidi/>
        <w:jc w:val="both"/>
        <w:rPr>
          <w:rFonts w:cs="B Nazanin"/>
          <w:sz w:val="28"/>
          <w:szCs w:val="28"/>
        </w:rPr>
      </w:pPr>
      <w:r w:rsidRPr="007A365D">
        <w:rPr>
          <w:rFonts w:cs="B Nazanin"/>
          <w:sz w:val="28"/>
          <w:szCs w:val="28"/>
          <w:rtl/>
        </w:rPr>
        <w:t xml:space="preserve">متأسفانه قطعنامه همیشه به عنوان یک نقطه پایان دیده شده است. چه موافق، چه مخالف </w:t>
      </w:r>
      <w:r w:rsidRPr="007A365D">
        <w:rPr>
          <w:rFonts w:ascii="Cambria" w:hAnsi="Cambria" w:cs="Cambria" w:hint="cs"/>
          <w:sz w:val="28"/>
          <w:szCs w:val="28"/>
          <w:rtl/>
        </w:rPr>
        <w:t> </w:t>
      </w:r>
      <w:r w:rsidRPr="007A365D">
        <w:rPr>
          <w:rFonts w:cs="B Nazanin" w:hint="cs"/>
          <w:sz w:val="28"/>
          <w:szCs w:val="28"/>
          <w:rtl/>
        </w:rPr>
        <w:t>پذیرش</w:t>
      </w:r>
      <w:r w:rsidRPr="007A365D">
        <w:rPr>
          <w:rFonts w:cs="B Nazanin"/>
          <w:sz w:val="28"/>
          <w:szCs w:val="28"/>
          <w:rtl/>
        </w:rPr>
        <w:t xml:space="preserve"> </w:t>
      </w:r>
      <w:r w:rsidRPr="007A365D">
        <w:rPr>
          <w:rFonts w:cs="B Nazanin" w:hint="cs"/>
          <w:sz w:val="28"/>
          <w:szCs w:val="28"/>
          <w:rtl/>
        </w:rPr>
        <w:t>قطعنامه</w:t>
      </w:r>
      <w:r w:rsidRPr="007A365D">
        <w:rPr>
          <w:rFonts w:cs="B Nazanin"/>
          <w:sz w:val="28"/>
          <w:szCs w:val="28"/>
          <w:rtl/>
        </w:rPr>
        <w:t xml:space="preserve"> ۵۹۸ را نقطه پایانی می دانند بر یک فضای ممتد ۸ ساله که در آن جامعه ایران با مسأله جنگ شناخته می‌شود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برداشت اشتباه دیگری که ازپذیرش قطع‌نامه می‌شود، این است که این پیام را منحصر به جنگ می کنند! حال آنکه این پیام را باید اتفاقی در تاریخ انقلاب اسلامی دانست نه تاریخچه جنگ. این پیام، بیشتر از آنکه ناظر به گذشته (جنگ) باشد، ناظر به آینده است</w:t>
      </w:r>
      <w:r>
        <w:rPr>
          <w:rFonts w:cs="B Nazanin" w:hint="cs"/>
          <w:sz w:val="28"/>
          <w:szCs w:val="28"/>
          <w:rtl/>
        </w:rPr>
        <w:t>!</w:t>
      </w:r>
    </w:p>
    <w:p w:rsidR="007A365D" w:rsidRPr="007A365D" w:rsidRDefault="007A365D" w:rsidP="007A365D">
      <w:pPr>
        <w:bidi/>
        <w:jc w:val="both"/>
        <w:rPr>
          <w:rFonts w:cs="B Nazanin"/>
          <w:b/>
          <w:bCs/>
          <w:sz w:val="28"/>
          <w:szCs w:val="28"/>
        </w:rPr>
      </w:pPr>
      <w:r w:rsidRPr="007A365D">
        <w:rPr>
          <w:rFonts w:cs="B Nazanin"/>
          <w:b/>
          <w:bCs/>
          <w:sz w:val="28"/>
          <w:szCs w:val="28"/>
          <w:rtl/>
        </w:rPr>
        <w:t>آسیب ‏شناسی حضرت امام(ره) در رابطه با نظام اسلامی</w:t>
      </w:r>
    </w:p>
    <w:p w:rsidR="007A365D" w:rsidRPr="007A365D" w:rsidRDefault="007A365D" w:rsidP="007A365D">
      <w:pPr>
        <w:bidi/>
        <w:jc w:val="both"/>
        <w:rPr>
          <w:rFonts w:cs="B Nazanin"/>
          <w:sz w:val="28"/>
          <w:szCs w:val="28"/>
        </w:rPr>
      </w:pPr>
      <w:r w:rsidRPr="007A365D">
        <w:rPr>
          <w:rFonts w:cs="B Nazanin"/>
          <w:sz w:val="28"/>
          <w:szCs w:val="28"/>
          <w:rtl/>
        </w:rPr>
        <w:t xml:space="preserve">امام(ره) نه تنها در پذیرش قطع‌نامه حیرت زده و شوکه نیست، بلکه به عکس، دارای نگاه کاملا روشنی است. حتی به نظر بنده ماجرای قطع‌نامه باعث شد یک اتساع جدیدی در شخصیت حضرت امام(ره) پیدا ‌شود و یک نگاه وسیع تر و عمیق تری، هم به انقلاب و هم به جامعه در سال های بعد پیدا کند. بخشی از این نگاه جدید، در واقع رسیدن به یک نوع آسیب‌شناسی است که مشخصا حضرت امام(ره) در رابطه با نظام اسلامی به آن رسیده‌اند که اگر دقیق به آن نگاه کنیم، مجموعه این برنامه و نگاه جدید امام(ره) در یک سال پایانی عمر مبارک شان تجلی می‌کند و شاید بشود گفت که </w:t>
      </w:r>
      <w:r w:rsidRPr="007A365D">
        <w:rPr>
          <w:rFonts w:ascii="Cambria" w:hAnsi="Cambria" w:cs="Cambria" w:hint="cs"/>
          <w:sz w:val="28"/>
          <w:szCs w:val="28"/>
          <w:rtl/>
        </w:rPr>
        <w:t> </w:t>
      </w:r>
      <w:r w:rsidRPr="007A365D">
        <w:rPr>
          <w:rFonts w:cs="B Nazanin" w:hint="cs"/>
          <w:sz w:val="28"/>
          <w:szCs w:val="28"/>
          <w:rtl/>
        </w:rPr>
        <w:t>سال</w:t>
      </w:r>
      <w:r w:rsidRPr="007A365D">
        <w:rPr>
          <w:rFonts w:cs="B Nazanin"/>
          <w:sz w:val="28"/>
          <w:szCs w:val="28"/>
          <w:rtl/>
        </w:rPr>
        <w:t xml:space="preserve"> </w:t>
      </w:r>
      <w:r w:rsidRPr="007A365D">
        <w:rPr>
          <w:rFonts w:cs="B Nazanin" w:hint="cs"/>
          <w:sz w:val="28"/>
          <w:szCs w:val="28"/>
          <w:rtl/>
        </w:rPr>
        <w:t>پایانی</w:t>
      </w:r>
      <w:r w:rsidRPr="007A365D">
        <w:rPr>
          <w:rFonts w:cs="B Nazanin"/>
          <w:sz w:val="28"/>
          <w:szCs w:val="28"/>
          <w:rtl/>
        </w:rPr>
        <w:t xml:space="preserve"> </w:t>
      </w:r>
      <w:r w:rsidRPr="007A365D">
        <w:rPr>
          <w:rFonts w:cs="B Nazanin" w:hint="cs"/>
          <w:sz w:val="28"/>
          <w:szCs w:val="28"/>
          <w:rtl/>
        </w:rPr>
        <w:t>عمر</w:t>
      </w:r>
      <w:r w:rsidRPr="007A365D">
        <w:rPr>
          <w:rFonts w:cs="B Nazanin"/>
          <w:sz w:val="28"/>
          <w:szCs w:val="28"/>
          <w:rtl/>
        </w:rPr>
        <w:t xml:space="preserve"> </w:t>
      </w:r>
      <w:r w:rsidRPr="007A365D">
        <w:rPr>
          <w:rFonts w:cs="B Nazanin" w:hint="cs"/>
          <w:sz w:val="28"/>
          <w:szCs w:val="28"/>
          <w:rtl/>
        </w:rPr>
        <w:t>حضرت</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یعنی</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پذیرش</w:t>
      </w:r>
      <w:r w:rsidRPr="007A365D">
        <w:rPr>
          <w:rFonts w:cs="B Nazanin"/>
          <w:sz w:val="28"/>
          <w:szCs w:val="28"/>
          <w:rtl/>
        </w:rPr>
        <w:t xml:space="preserve"> </w:t>
      </w:r>
      <w:r w:rsidRPr="007A365D">
        <w:rPr>
          <w:rFonts w:cs="B Nazanin" w:hint="cs"/>
          <w:sz w:val="28"/>
          <w:szCs w:val="28"/>
          <w:rtl/>
        </w:rPr>
        <w:t>قطع‌نامه</w:t>
      </w:r>
      <w:r w:rsidRPr="007A365D">
        <w:rPr>
          <w:rFonts w:cs="B Nazanin"/>
          <w:sz w:val="28"/>
          <w:szCs w:val="28"/>
          <w:rtl/>
        </w:rPr>
        <w:t xml:space="preserve"> </w:t>
      </w:r>
      <w:r w:rsidRPr="007A365D">
        <w:rPr>
          <w:rFonts w:cs="B Nazanin" w:hint="cs"/>
          <w:sz w:val="28"/>
          <w:szCs w:val="28"/>
          <w:rtl/>
        </w:rPr>
        <w:t>تا</w:t>
      </w:r>
      <w:r w:rsidRPr="007A365D">
        <w:rPr>
          <w:rFonts w:cs="B Nazanin"/>
          <w:sz w:val="28"/>
          <w:szCs w:val="28"/>
          <w:rtl/>
        </w:rPr>
        <w:t xml:space="preserve"> </w:t>
      </w:r>
      <w:r w:rsidRPr="007A365D">
        <w:rPr>
          <w:rFonts w:cs="B Nazanin" w:hint="cs"/>
          <w:sz w:val="28"/>
          <w:szCs w:val="28"/>
          <w:rtl/>
        </w:rPr>
        <w:t>رحلت،</w:t>
      </w:r>
      <w:r w:rsidRPr="007A365D">
        <w:rPr>
          <w:rFonts w:cs="B Nazanin"/>
          <w:sz w:val="28"/>
          <w:szCs w:val="28"/>
          <w:rtl/>
        </w:rPr>
        <w:t xml:space="preserve"> </w:t>
      </w:r>
      <w:r w:rsidRPr="007A365D">
        <w:rPr>
          <w:rFonts w:cs="B Nazanin" w:hint="cs"/>
          <w:sz w:val="28"/>
          <w:szCs w:val="28"/>
          <w:rtl/>
        </w:rPr>
        <w:t>با</w:t>
      </w:r>
      <w:r w:rsidRPr="007A365D">
        <w:rPr>
          <w:rFonts w:cs="B Nazanin"/>
          <w:sz w:val="28"/>
          <w:szCs w:val="28"/>
          <w:rtl/>
        </w:rPr>
        <w:t xml:space="preserve"> </w:t>
      </w:r>
      <w:r w:rsidRPr="007A365D">
        <w:rPr>
          <w:rFonts w:cs="B Nazanin" w:hint="cs"/>
          <w:sz w:val="28"/>
          <w:szCs w:val="28"/>
          <w:rtl/>
        </w:rPr>
        <w:t>کل</w:t>
      </w:r>
      <w:r w:rsidRPr="007A365D">
        <w:rPr>
          <w:rFonts w:cs="B Nazanin"/>
          <w:sz w:val="28"/>
          <w:szCs w:val="28"/>
          <w:rtl/>
        </w:rPr>
        <w:t xml:space="preserve"> </w:t>
      </w:r>
      <w:r w:rsidRPr="007A365D">
        <w:rPr>
          <w:rFonts w:cs="B Nazanin" w:hint="cs"/>
          <w:sz w:val="28"/>
          <w:szCs w:val="28"/>
          <w:rtl/>
        </w:rPr>
        <w:t>عمر</w:t>
      </w:r>
      <w:r w:rsidRPr="007A365D">
        <w:rPr>
          <w:rFonts w:cs="B Nazanin"/>
          <w:sz w:val="28"/>
          <w:szCs w:val="28"/>
          <w:rtl/>
        </w:rPr>
        <w:t xml:space="preserve"> </w:t>
      </w:r>
      <w:r w:rsidRPr="007A365D">
        <w:rPr>
          <w:rFonts w:cs="B Nazanin" w:hint="cs"/>
          <w:sz w:val="28"/>
          <w:szCs w:val="28"/>
          <w:rtl/>
        </w:rPr>
        <w:t>حضرت</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برابری</w:t>
      </w:r>
      <w:r w:rsidRPr="007A365D">
        <w:rPr>
          <w:rFonts w:cs="B Nazanin"/>
          <w:sz w:val="28"/>
          <w:szCs w:val="28"/>
          <w:rtl/>
        </w:rPr>
        <w:t xml:space="preserve"> </w:t>
      </w:r>
      <w:r w:rsidRPr="007A365D">
        <w:rPr>
          <w:rFonts w:cs="B Nazanin" w:hint="cs"/>
          <w:sz w:val="28"/>
          <w:szCs w:val="28"/>
          <w:rtl/>
        </w:rPr>
        <w:t>می‌کند</w:t>
      </w:r>
      <w:r w:rsidRPr="007A365D">
        <w:rPr>
          <w:rFonts w:cs="B Nazanin"/>
          <w:sz w:val="28"/>
          <w:szCs w:val="28"/>
          <w:rtl/>
        </w:rPr>
        <w:t xml:space="preserve">. </w:t>
      </w:r>
      <w:r w:rsidRPr="007A365D">
        <w:rPr>
          <w:rFonts w:cs="B Nazanin" w:hint="cs"/>
          <w:sz w:val="28"/>
          <w:szCs w:val="28"/>
          <w:rtl/>
        </w:rPr>
        <w:t>یعنی</w:t>
      </w:r>
      <w:r w:rsidRPr="007A365D">
        <w:rPr>
          <w:rFonts w:cs="B Nazanin"/>
          <w:sz w:val="28"/>
          <w:szCs w:val="28"/>
          <w:rtl/>
        </w:rPr>
        <w:t xml:space="preserve"> </w:t>
      </w:r>
      <w:r w:rsidRPr="007A365D">
        <w:rPr>
          <w:rFonts w:cs="B Nazanin" w:hint="cs"/>
          <w:sz w:val="28"/>
          <w:szCs w:val="28"/>
          <w:rtl/>
        </w:rPr>
        <w:t>اگر</w:t>
      </w:r>
      <w:r w:rsidRPr="007A365D">
        <w:rPr>
          <w:rFonts w:cs="B Nazanin"/>
          <w:sz w:val="28"/>
          <w:szCs w:val="28"/>
          <w:rtl/>
        </w:rPr>
        <w:t xml:space="preserve"> </w:t>
      </w:r>
      <w:r w:rsidRPr="007A365D">
        <w:rPr>
          <w:rFonts w:cs="B Nazanin" w:hint="cs"/>
          <w:sz w:val="28"/>
          <w:szCs w:val="28"/>
          <w:rtl/>
        </w:rPr>
        <w:t>با</w:t>
      </w:r>
      <w:r w:rsidRPr="007A365D">
        <w:rPr>
          <w:rFonts w:cs="B Nazanin"/>
          <w:sz w:val="28"/>
          <w:szCs w:val="28"/>
          <w:rtl/>
        </w:rPr>
        <w:t xml:space="preserve"> </w:t>
      </w:r>
      <w:r w:rsidRPr="007A365D">
        <w:rPr>
          <w:rFonts w:cs="B Nazanin" w:hint="cs"/>
          <w:sz w:val="28"/>
          <w:szCs w:val="28"/>
          <w:rtl/>
        </w:rPr>
        <w:t>دقت</w:t>
      </w:r>
      <w:r w:rsidRPr="007A365D">
        <w:rPr>
          <w:rFonts w:cs="B Nazanin"/>
          <w:sz w:val="28"/>
          <w:szCs w:val="28"/>
          <w:rtl/>
        </w:rPr>
        <w:t xml:space="preserve"> </w:t>
      </w:r>
      <w:r w:rsidRPr="007A365D">
        <w:rPr>
          <w:rFonts w:cs="B Nazanin" w:hint="cs"/>
          <w:sz w:val="28"/>
          <w:szCs w:val="28"/>
          <w:rtl/>
        </w:rPr>
        <w:t>نگریسته</w:t>
      </w:r>
      <w:r w:rsidRPr="007A365D">
        <w:rPr>
          <w:rFonts w:cs="B Nazanin"/>
          <w:sz w:val="28"/>
          <w:szCs w:val="28"/>
          <w:rtl/>
        </w:rPr>
        <w:t xml:space="preserve"> </w:t>
      </w:r>
      <w:r w:rsidRPr="007A365D">
        <w:rPr>
          <w:rFonts w:cs="B Nazanin" w:hint="cs"/>
          <w:sz w:val="28"/>
          <w:szCs w:val="28"/>
          <w:rtl/>
        </w:rPr>
        <w:t>شود،</w:t>
      </w:r>
      <w:r w:rsidRPr="007A365D">
        <w:rPr>
          <w:rFonts w:cs="B Nazanin"/>
          <w:sz w:val="28"/>
          <w:szCs w:val="28"/>
          <w:rtl/>
        </w:rPr>
        <w:t xml:space="preserve"> </w:t>
      </w:r>
      <w:r w:rsidRPr="007A365D">
        <w:rPr>
          <w:rFonts w:cs="B Nazanin" w:hint="cs"/>
          <w:sz w:val="28"/>
          <w:szCs w:val="28"/>
          <w:rtl/>
        </w:rPr>
        <w:t>خلاصه</w:t>
      </w:r>
      <w:r w:rsidRPr="007A365D">
        <w:rPr>
          <w:rFonts w:cs="B Nazanin"/>
          <w:sz w:val="28"/>
          <w:szCs w:val="28"/>
          <w:rtl/>
        </w:rPr>
        <w:t xml:space="preserve"> </w:t>
      </w:r>
      <w:r w:rsidRPr="007A365D">
        <w:rPr>
          <w:rFonts w:cs="B Nazanin" w:hint="cs"/>
          <w:sz w:val="28"/>
          <w:szCs w:val="28"/>
          <w:rtl/>
        </w:rPr>
        <w:t>زندگی</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دوباره</w:t>
      </w:r>
      <w:r w:rsidRPr="007A365D">
        <w:rPr>
          <w:rFonts w:cs="B Nazanin"/>
          <w:sz w:val="28"/>
          <w:szCs w:val="28"/>
          <w:rtl/>
        </w:rPr>
        <w:t xml:space="preserve">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این</w:t>
      </w:r>
      <w:r w:rsidRPr="007A365D">
        <w:rPr>
          <w:rFonts w:cs="B Nazanin"/>
          <w:sz w:val="28"/>
          <w:szCs w:val="28"/>
          <w:rtl/>
        </w:rPr>
        <w:t xml:space="preserve"> </w:t>
      </w:r>
      <w:r w:rsidRPr="007A365D">
        <w:rPr>
          <w:rFonts w:cs="B Nazanin" w:hint="cs"/>
          <w:sz w:val="28"/>
          <w:szCs w:val="28"/>
          <w:rtl/>
        </w:rPr>
        <w:t>کمتر</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یک</w:t>
      </w:r>
      <w:r w:rsidRPr="007A365D">
        <w:rPr>
          <w:rFonts w:cs="B Nazanin"/>
          <w:sz w:val="28"/>
          <w:szCs w:val="28"/>
          <w:rtl/>
        </w:rPr>
        <w:t xml:space="preserve"> </w:t>
      </w:r>
      <w:r w:rsidRPr="007A365D">
        <w:rPr>
          <w:rFonts w:cs="B Nazanin" w:hint="cs"/>
          <w:sz w:val="28"/>
          <w:szCs w:val="28"/>
          <w:rtl/>
        </w:rPr>
        <w:t>سال</w:t>
      </w:r>
      <w:r w:rsidRPr="007A365D">
        <w:rPr>
          <w:rFonts w:cs="B Nazanin"/>
          <w:sz w:val="28"/>
          <w:szCs w:val="28"/>
          <w:rtl/>
        </w:rPr>
        <w:t xml:space="preserve"> </w:t>
      </w:r>
      <w:r w:rsidRPr="007A365D">
        <w:rPr>
          <w:rFonts w:cs="B Nazanin" w:hint="cs"/>
          <w:sz w:val="28"/>
          <w:szCs w:val="28"/>
          <w:rtl/>
        </w:rPr>
        <w:t>تکرار</w:t>
      </w:r>
      <w:r w:rsidRPr="007A365D">
        <w:rPr>
          <w:rFonts w:cs="B Nazanin"/>
          <w:sz w:val="28"/>
          <w:szCs w:val="28"/>
          <w:rtl/>
        </w:rPr>
        <w:t xml:space="preserve"> </w:t>
      </w:r>
      <w:r w:rsidRPr="007A365D">
        <w:rPr>
          <w:rFonts w:cs="B Nazanin" w:hint="cs"/>
          <w:sz w:val="28"/>
          <w:szCs w:val="28"/>
          <w:rtl/>
        </w:rPr>
        <w:t>می‌شود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 xml:space="preserve">در خود پیام </w:t>
      </w:r>
      <w:r w:rsidRPr="007A365D">
        <w:rPr>
          <w:rFonts w:ascii="Cambria" w:hAnsi="Cambria" w:cs="Cambria" w:hint="cs"/>
          <w:sz w:val="28"/>
          <w:szCs w:val="28"/>
          <w:rtl/>
        </w:rPr>
        <w:t> </w:t>
      </w:r>
      <w:r w:rsidRPr="007A365D">
        <w:rPr>
          <w:rFonts w:cs="B Nazanin" w:hint="cs"/>
          <w:sz w:val="28"/>
          <w:szCs w:val="28"/>
          <w:rtl/>
        </w:rPr>
        <w:t>قطع‌</w:t>
      </w:r>
      <w:r w:rsidRPr="007A365D">
        <w:rPr>
          <w:rFonts w:cs="B Nazanin"/>
          <w:sz w:val="28"/>
          <w:szCs w:val="28"/>
          <w:rtl/>
        </w:rPr>
        <w:t xml:space="preserve">نامه کمتر از یک سوم پیام به موضوع قطع‌نامه اختصاص دارد و بیشتر آن راجع به مسأله حج و تبیین وضعیت جهان اسلام در دوران معاصر است که خود تبیینی استراتژیک است و امام(ره) در یک سوم آخر ، به مسأله قطع‌نامه می پردازد و آن را به عنوان بخشی از یک پازل می‌بیند که نشان می دهد این واقعه نتوانسته بر امام(ره) محیط بشود و نگاه و فلسفه امام(ره) را با </w:t>
      </w:r>
      <w:r w:rsidRPr="007A365D">
        <w:rPr>
          <w:rFonts w:ascii="Cambria" w:hAnsi="Cambria" w:cs="Cambria" w:hint="cs"/>
          <w:sz w:val="28"/>
          <w:szCs w:val="28"/>
          <w:rtl/>
        </w:rPr>
        <w:t> </w:t>
      </w:r>
      <w:r w:rsidRPr="007A365D">
        <w:rPr>
          <w:rFonts w:cs="B Nazanin" w:hint="cs"/>
          <w:sz w:val="28"/>
          <w:szCs w:val="28"/>
          <w:rtl/>
        </w:rPr>
        <w:t>بن‌بست</w:t>
      </w:r>
      <w:r w:rsidRPr="007A365D">
        <w:rPr>
          <w:rFonts w:cs="B Nazanin"/>
          <w:sz w:val="28"/>
          <w:szCs w:val="28"/>
          <w:rtl/>
        </w:rPr>
        <w:t xml:space="preserve"> </w:t>
      </w:r>
      <w:r w:rsidRPr="007A365D">
        <w:rPr>
          <w:rFonts w:cs="B Nazanin" w:hint="cs"/>
          <w:sz w:val="28"/>
          <w:szCs w:val="28"/>
          <w:rtl/>
        </w:rPr>
        <w:t>مواجه</w:t>
      </w:r>
      <w:r w:rsidRPr="007A365D">
        <w:rPr>
          <w:rFonts w:cs="B Nazanin"/>
          <w:sz w:val="28"/>
          <w:szCs w:val="28"/>
          <w:rtl/>
        </w:rPr>
        <w:t xml:space="preserve"> </w:t>
      </w:r>
      <w:r w:rsidRPr="007A365D">
        <w:rPr>
          <w:rFonts w:cs="B Nazanin" w:hint="cs"/>
          <w:sz w:val="28"/>
          <w:szCs w:val="28"/>
          <w:rtl/>
        </w:rPr>
        <w:t>کند</w:t>
      </w:r>
      <w:r>
        <w:rPr>
          <w:rFonts w:cs="B Nazanin" w:hint="cs"/>
          <w:sz w:val="28"/>
          <w:szCs w:val="28"/>
          <w:rtl/>
        </w:rPr>
        <w:t>!</w:t>
      </w:r>
    </w:p>
    <w:p w:rsidR="007A365D" w:rsidRPr="007A365D" w:rsidRDefault="007A365D" w:rsidP="007A365D">
      <w:pPr>
        <w:bidi/>
        <w:jc w:val="both"/>
        <w:rPr>
          <w:rFonts w:cs="B Nazanin"/>
          <w:b/>
          <w:bCs/>
          <w:sz w:val="28"/>
          <w:szCs w:val="28"/>
        </w:rPr>
      </w:pPr>
      <w:r w:rsidRPr="007A365D">
        <w:rPr>
          <w:rFonts w:cs="B Nazanin"/>
          <w:b/>
          <w:bCs/>
          <w:sz w:val="28"/>
          <w:szCs w:val="28"/>
          <w:rtl/>
        </w:rPr>
        <w:t>پذیرش قطع‌نامه؛ نقطه شروع جدیدی برای انقلاب اسلامی</w:t>
      </w:r>
    </w:p>
    <w:p w:rsidR="007A365D" w:rsidRPr="007A365D" w:rsidRDefault="007A365D" w:rsidP="007A365D">
      <w:pPr>
        <w:bidi/>
        <w:jc w:val="both"/>
        <w:rPr>
          <w:rFonts w:cs="B Nazanin"/>
          <w:sz w:val="28"/>
          <w:szCs w:val="28"/>
        </w:rPr>
      </w:pPr>
      <w:r w:rsidRPr="007A365D">
        <w:rPr>
          <w:rFonts w:cs="B Nazanin"/>
          <w:sz w:val="28"/>
          <w:szCs w:val="28"/>
          <w:rtl/>
        </w:rPr>
        <w:t>خیلی‌ها در آن مقطع خوشحال شدند که امام(ره) به اصطلاح به بن‌بست رسیده است! در صورتی که امام(ره) دقیقا پذیرش قطع‌نامه را یک نقطه شروع جدیدی برای انقلاب اسلامی می‌داند که تمام شاخصه‌هایش برای امام(ره) مشخص است و بر اساس آن طراحی کرده است و تصمیم‌ها و مواضع امام(ره) در این یک سال اخر همه تفصیل این اجمال است</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 xml:space="preserve">حضرت امام (ره) می‌خواهد وارد مرحله جدیدی بشود که یکی از ویژگی‌های آن، نداشتن بخش عمده‌ای از یاران خود است؛ اگر امام(ره) در شروع حرکت خود و در مسیر نهضت امثال مطهری، بهشتی، سعیدی، رجایی، باهنر، چمران و شهدای محراب و ... که ستون‌های حرکت انقلاب بودند </w:t>
      </w:r>
      <w:r w:rsidRPr="007A365D">
        <w:rPr>
          <w:rFonts w:ascii="Cambria" w:hAnsi="Cambria" w:cs="Cambria" w:hint="cs"/>
          <w:sz w:val="28"/>
          <w:szCs w:val="28"/>
          <w:rtl/>
        </w:rPr>
        <w:t>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داشتند،</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دیگر</w:t>
      </w:r>
      <w:r w:rsidRPr="007A365D">
        <w:rPr>
          <w:rFonts w:cs="B Nazanin"/>
          <w:sz w:val="28"/>
          <w:szCs w:val="28"/>
          <w:rtl/>
        </w:rPr>
        <w:t xml:space="preserve"> </w:t>
      </w:r>
      <w:r w:rsidRPr="007A365D">
        <w:rPr>
          <w:rFonts w:cs="B Nazanin" w:hint="cs"/>
          <w:sz w:val="28"/>
          <w:szCs w:val="28"/>
          <w:rtl/>
        </w:rPr>
        <w:t>آنها</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کنار</w:t>
      </w:r>
      <w:r w:rsidRPr="007A365D">
        <w:rPr>
          <w:rFonts w:cs="B Nazanin"/>
          <w:sz w:val="28"/>
          <w:szCs w:val="28"/>
          <w:rtl/>
        </w:rPr>
        <w:t xml:space="preserve"> </w:t>
      </w:r>
      <w:r w:rsidRPr="007A365D">
        <w:rPr>
          <w:rFonts w:cs="B Nazanin" w:hint="cs"/>
          <w:sz w:val="28"/>
          <w:szCs w:val="28"/>
          <w:rtl/>
        </w:rPr>
        <w:t>خود</w:t>
      </w:r>
      <w:r w:rsidRPr="007A365D">
        <w:rPr>
          <w:rFonts w:cs="B Nazanin"/>
          <w:sz w:val="28"/>
          <w:szCs w:val="28"/>
          <w:rtl/>
        </w:rPr>
        <w:t xml:space="preserve"> </w:t>
      </w:r>
      <w:r w:rsidRPr="007A365D">
        <w:rPr>
          <w:rFonts w:cs="B Nazanin" w:hint="cs"/>
          <w:sz w:val="28"/>
          <w:szCs w:val="28"/>
          <w:rtl/>
        </w:rPr>
        <w:t>نداشت</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طرف</w:t>
      </w:r>
      <w:r w:rsidRPr="007A365D">
        <w:rPr>
          <w:rFonts w:cs="B Nazanin"/>
          <w:sz w:val="28"/>
          <w:szCs w:val="28"/>
          <w:rtl/>
        </w:rPr>
        <w:t xml:space="preserve"> </w:t>
      </w:r>
      <w:r w:rsidRPr="007A365D">
        <w:rPr>
          <w:rFonts w:cs="B Nazanin" w:hint="cs"/>
          <w:sz w:val="28"/>
          <w:szCs w:val="28"/>
          <w:rtl/>
        </w:rPr>
        <w:t>دی</w:t>
      </w:r>
      <w:r w:rsidRPr="007A365D">
        <w:rPr>
          <w:rFonts w:cs="B Nazanin"/>
          <w:sz w:val="28"/>
          <w:szCs w:val="28"/>
          <w:rtl/>
        </w:rPr>
        <w:t>گر، یک عده یاران خسته داشت، عده‌ای که دیگر آن شور و هیجان و اشتیاق و اتحاد اوایل انقلاب را نداشتند و گروهی هم بعد از رسیدن به قدرت، استحاله شده بودند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lastRenderedPageBreak/>
        <w:t xml:space="preserve">از طرف دیگر در </w:t>
      </w:r>
      <w:r w:rsidRPr="007A365D">
        <w:rPr>
          <w:rFonts w:ascii="Cambria" w:hAnsi="Cambria" w:cs="Cambria" w:hint="cs"/>
          <w:sz w:val="28"/>
          <w:szCs w:val="28"/>
          <w:rtl/>
        </w:rPr>
        <w:t> </w:t>
      </w:r>
      <w:r w:rsidRPr="007A365D">
        <w:rPr>
          <w:rFonts w:cs="B Nazanin"/>
          <w:sz w:val="28"/>
          <w:szCs w:val="28"/>
          <w:rtl/>
        </w:rPr>
        <w:t xml:space="preserve">۱۰ سال بعد از انقلاب ، یک سری رویش‌های جدی در کنار آن ریزش‌ها پیدا شده بود و به خصوص دوران جنگ از این نظر مشابه دوران مبارزه بود و عناصر صادق را از عناصر غیر صادق جدا می‌کرد. در دوران شاه، فشارهای ساواک و فشارهای امنیتی و... بود، در دوران جنگ هم </w:t>
      </w:r>
      <w:r w:rsidRPr="007A365D">
        <w:rPr>
          <w:rFonts w:ascii="Cambria" w:hAnsi="Cambria" w:cs="Cambria" w:hint="cs"/>
          <w:sz w:val="28"/>
          <w:szCs w:val="28"/>
          <w:rtl/>
        </w:rPr>
        <w:t> </w:t>
      </w:r>
      <w:r w:rsidRPr="007A365D">
        <w:rPr>
          <w:rFonts w:cs="B Nazanin" w:hint="cs"/>
          <w:sz w:val="28"/>
          <w:szCs w:val="28"/>
          <w:rtl/>
        </w:rPr>
        <w:t>جبهه‌ها</w:t>
      </w:r>
      <w:r w:rsidRPr="007A365D">
        <w:rPr>
          <w:rFonts w:cs="B Nazanin"/>
          <w:sz w:val="28"/>
          <w:szCs w:val="28"/>
          <w:rtl/>
        </w:rPr>
        <w:t xml:space="preserve"> </w:t>
      </w:r>
      <w:r w:rsidRPr="007A365D">
        <w:rPr>
          <w:rFonts w:cs="B Nazanin" w:hint="cs"/>
          <w:sz w:val="28"/>
          <w:szCs w:val="28"/>
          <w:rtl/>
        </w:rPr>
        <w:t>مرد</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نامرد</w:t>
      </w:r>
      <w:r w:rsidRPr="007A365D">
        <w:rPr>
          <w:rFonts w:cs="B Nazanin"/>
          <w:sz w:val="28"/>
          <w:szCs w:val="28"/>
          <w:rtl/>
        </w:rPr>
        <w:t xml:space="preserve"> </w:t>
      </w:r>
      <w:r w:rsidRPr="007A365D">
        <w:rPr>
          <w:rFonts w:cs="B Nazanin" w:hint="cs"/>
          <w:sz w:val="28"/>
          <w:szCs w:val="28"/>
          <w:rtl/>
        </w:rPr>
        <w:t>جدا</w:t>
      </w:r>
      <w:r w:rsidRPr="007A365D">
        <w:rPr>
          <w:rFonts w:cs="B Nazanin"/>
          <w:sz w:val="28"/>
          <w:szCs w:val="28"/>
          <w:rtl/>
        </w:rPr>
        <w:t xml:space="preserve"> </w:t>
      </w:r>
      <w:r w:rsidRPr="007A365D">
        <w:rPr>
          <w:rFonts w:cs="B Nazanin" w:hint="cs"/>
          <w:sz w:val="28"/>
          <w:szCs w:val="28"/>
          <w:rtl/>
        </w:rPr>
        <w:t>می</w:t>
      </w:r>
      <w:r w:rsidRPr="007A365D">
        <w:rPr>
          <w:rFonts w:cs="B Nazanin"/>
          <w:sz w:val="28"/>
          <w:szCs w:val="28"/>
          <w:rtl/>
        </w:rPr>
        <w:t xml:space="preserve"> </w:t>
      </w:r>
      <w:r w:rsidRPr="007A365D">
        <w:rPr>
          <w:rFonts w:cs="B Nazanin" w:hint="cs"/>
          <w:sz w:val="28"/>
          <w:szCs w:val="28"/>
          <w:rtl/>
        </w:rPr>
        <w:t>کرد</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اینها</w:t>
      </w:r>
      <w:r w:rsidRPr="007A365D">
        <w:rPr>
          <w:rFonts w:cs="B Nazanin"/>
          <w:sz w:val="28"/>
          <w:szCs w:val="28"/>
          <w:rtl/>
        </w:rPr>
        <w:t xml:space="preserve"> </w:t>
      </w:r>
      <w:r w:rsidRPr="007A365D">
        <w:rPr>
          <w:rFonts w:cs="B Nazanin" w:hint="cs"/>
          <w:sz w:val="28"/>
          <w:szCs w:val="28"/>
          <w:rtl/>
        </w:rPr>
        <w:t>یک</w:t>
      </w:r>
      <w:r w:rsidRPr="007A365D">
        <w:rPr>
          <w:rFonts w:cs="B Nazanin"/>
          <w:sz w:val="28"/>
          <w:szCs w:val="28"/>
          <w:rtl/>
        </w:rPr>
        <w:t xml:space="preserve"> </w:t>
      </w:r>
      <w:r w:rsidRPr="007A365D">
        <w:rPr>
          <w:rFonts w:cs="B Nazanin" w:hint="cs"/>
          <w:sz w:val="28"/>
          <w:szCs w:val="28"/>
          <w:rtl/>
        </w:rPr>
        <w:t>خط‌کشی</w:t>
      </w:r>
      <w:r w:rsidRPr="007A365D">
        <w:rPr>
          <w:rFonts w:cs="B Nazanin"/>
          <w:sz w:val="28"/>
          <w:szCs w:val="28"/>
          <w:rtl/>
        </w:rPr>
        <w:t xml:space="preserve"> </w:t>
      </w:r>
      <w:r w:rsidRPr="007A365D">
        <w:rPr>
          <w:rFonts w:cs="B Nazanin" w:hint="cs"/>
          <w:sz w:val="28"/>
          <w:szCs w:val="28"/>
          <w:rtl/>
        </w:rPr>
        <w:t>بود</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می‌توانست</w:t>
      </w:r>
      <w:r w:rsidRPr="007A365D">
        <w:rPr>
          <w:rFonts w:cs="B Nazanin"/>
          <w:sz w:val="28"/>
          <w:szCs w:val="28"/>
          <w:rtl/>
        </w:rPr>
        <w:t xml:space="preserve"> </w:t>
      </w:r>
      <w:r w:rsidRPr="007A365D">
        <w:rPr>
          <w:rFonts w:cs="B Nazanin" w:hint="cs"/>
          <w:sz w:val="28"/>
          <w:szCs w:val="28"/>
          <w:rtl/>
        </w:rPr>
        <w:t>نیروهای</w:t>
      </w:r>
      <w:r w:rsidRPr="007A365D">
        <w:rPr>
          <w:rFonts w:cs="B Nazanin"/>
          <w:sz w:val="28"/>
          <w:szCs w:val="28"/>
          <w:rtl/>
        </w:rPr>
        <w:t xml:space="preserve"> </w:t>
      </w:r>
      <w:r w:rsidRPr="007A365D">
        <w:rPr>
          <w:rFonts w:cs="B Nazanin" w:hint="cs"/>
          <w:sz w:val="28"/>
          <w:szCs w:val="28"/>
          <w:rtl/>
        </w:rPr>
        <w:t>مخلص</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غربال</w:t>
      </w:r>
      <w:r w:rsidRPr="007A365D">
        <w:rPr>
          <w:rFonts w:cs="B Nazanin"/>
          <w:sz w:val="28"/>
          <w:szCs w:val="28"/>
          <w:rtl/>
        </w:rPr>
        <w:t xml:space="preserve"> </w:t>
      </w:r>
      <w:r w:rsidRPr="007A365D">
        <w:rPr>
          <w:rFonts w:cs="B Nazanin" w:hint="cs"/>
          <w:sz w:val="28"/>
          <w:szCs w:val="28"/>
          <w:rtl/>
        </w:rPr>
        <w:t>کند</w:t>
      </w:r>
      <w:r w:rsidRPr="007A365D">
        <w:rPr>
          <w:rFonts w:cs="B Nazanin"/>
          <w:sz w:val="28"/>
          <w:szCs w:val="28"/>
          <w:rtl/>
        </w:rPr>
        <w:t xml:space="preserve">. حال در پایان جنگ این فرصت ویژه نیروسازی </w:t>
      </w:r>
      <w:r w:rsidRPr="007A365D">
        <w:rPr>
          <w:rFonts w:ascii="Cambria" w:hAnsi="Cambria" w:cs="Cambria" w:hint="cs"/>
          <w:sz w:val="28"/>
          <w:szCs w:val="28"/>
          <w:rtl/>
        </w:rPr>
        <w:t>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غربال</w:t>
      </w:r>
      <w:r w:rsidRPr="007A365D">
        <w:rPr>
          <w:rFonts w:cs="B Nazanin"/>
          <w:sz w:val="28"/>
          <w:szCs w:val="28"/>
          <w:rtl/>
        </w:rPr>
        <w:t xml:space="preserve"> </w:t>
      </w:r>
      <w:r w:rsidRPr="007A365D">
        <w:rPr>
          <w:rFonts w:cs="B Nazanin" w:hint="cs"/>
          <w:sz w:val="28"/>
          <w:szCs w:val="28"/>
          <w:rtl/>
        </w:rPr>
        <w:t>دیگر</w:t>
      </w:r>
      <w:r w:rsidRPr="007A365D">
        <w:rPr>
          <w:rFonts w:cs="B Nazanin"/>
          <w:sz w:val="28"/>
          <w:szCs w:val="28"/>
          <w:rtl/>
        </w:rPr>
        <w:t xml:space="preserve"> </w:t>
      </w:r>
      <w:r w:rsidRPr="007A365D">
        <w:rPr>
          <w:rFonts w:cs="B Nazanin" w:hint="cs"/>
          <w:sz w:val="28"/>
          <w:szCs w:val="28"/>
          <w:rtl/>
        </w:rPr>
        <w:t>تمام</w:t>
      </w:r>
      <w:r w:rsidRPr="007A365D">
        <w:rPr>
          <w:rFonts w:cs="B Nazanin"/>
          <w:sz w:val="28"/>
          <w:szCs w:val="28"/>
          <w:rtl/>
        </w:rPr>
        <w:t xml:space="preserve"> </w:t>
      </w:r>
      <w:r w:rsidRPr="007A365D">
        <w:rPr>
          <w:rFonts w:cs="B Nazanin" w:hint="cs"/>
          <w:sz w:val="28"/>
          <w:szCs w:val="28"/>
          <w:rtl/>
        </w:rPr>
        <w:t>شده</w:t>
      </w:r>
      <w:r w:rsidRPr="007A365D">
        <w:rPr>
          <w:rFonts w:cs="B Nazanin"/>
          <w:sz w:val="28"/>
          <w:szCs w:val="28"/>
          <w:rtl/>
        </w:rPr>
        <w:t xml:space="preserve"> </w:t>
      </w:r>
      <w:r w:rsidRPr="007A365D">
        <w:rPr>
          <w:rFonts w:cs="B Nazanin" w:hint="cs"/>
          <w:sz w:val="28"/>
          <w:szCs w:val="28"/>
          <w:rtl/>
        </w:rPr>
        <w:t>بود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این</w:t>
      </w:r>
      <w:r w:rsidRPr="007A365D">
        <w:rPr>
          <w:rFonts w:cs="B Nazanin"/>
          <w:sz w:val="28"/>
          <w:szCs w:val="28"/>
          <w:rtl/>
        </w:rPr>
        <w:t xml:space="preserve"> </w:t>
      </w:r>
      <w:r w:rsidRPr="007A365D">
        <w:rPr>
          <w:rFonts w:cs="B Nazanin" w:hint="cs"/>
          <w:sz w:val="28"/>
          <w:szCs w:val="28"/>
          <w:rtl/>
        </w:rPr>
        <w:t>شاید</w:t>
      </w:r>
      <w:r w:rsidRPr="007A365D">
        <w:rPr>
          <w:rFonts w:cs="B Nazanin"/>
          <w:sz w:val="28"/>
          <w:szCs w:val="28"/>
          <w:rtl/>
        </w:rPr>
        <w:t xml:space="preserve"> </w:t>
      </w:r>
      <w:r w:rsidRPr="007A365D">
        <w:rPr>
          <w:rFonts w:cs="B Nazanin" w:hint="cs"/>
          <w:sz w:val="28"/>
          <w:szCs w:val="28"/>
          <w:rtl/>
        </w:rPr>
        <w:t>اولین</w:t>
      </w:r>
      <w:r w:rsidRPr="007A365D">
        <w:rPr>
          <w:rFonts w:cs="B Nazanin"/>
          <w:sz w:val="28"/>
          <w:szCs w:val="28"/>
          <w:rtl/>
        </w:rPr>
        <w:t xml:space="preserve"> </w:t>
      </w:r>
      <w:r w:rsidRPr="007A365D">
        <w:rPr>
          <w:rFonts w:cs="B Nazanin" w:hint="cs"/>
          <w:sz w:val="28"/>
          <w:szCs w:val="28"/>
          <w:rtl/>
        </w:rPr>
        <w:t>بار</w:t>
      </w:r>
      <w:r w:rsidRPr="007A365D">
        <w:rPr>
          <w:rFonts w:cs="B Nazanin"/>
          <w:sz w:val="28"/>
          <w:szCs w:val="28"/>
          <w:rtl/>
        </w:rPr>
        <w:t xml:space="preserve"> </w:t>
      </w:r>
      <w:r w:rsidRPr="007A365D">
        <w:rPr>
          <w:rFonts w:cs="B Nazanin" w:hint="cs"/>
          <w:sz w:val="28"/>
          <w:szCs w:val="28"/>
          <w:rtl/>
        </w:rPr>
        <w:t>بود</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برای</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اتفاق</w:t>
      </w:r>
      <w:r w:rsidRPr="007A365D">
        <w:rPr>
          <w:rFonts w:cs="B Nazanin"/>
          <w:sz w:val="28"/>
          <w:szCs w:val="28"/>
          <w:rtl/>
        </w:rPr>
        <w:t xml:space="preserve"> </w:t>
      </w:r>
      <w:r w:rsidRPr="007A365D">
        <w:rPr>
          <w:rFonts w:cs="B Nazanin" w:hint="cs"/>
          <w:sz w:val="28"/>
          <w:szCs w:val="28"/>
          <w:rtl/>
        </w:rPr>
        <w:t>می‌افتاد</w:t>
      </w:r>
      <w:r w:rsidRPr="007A365D">
        <w:rPr>
          <w:rFonts w:cs="B Nazanin"/>
          <w:sz w:val="28"/>
          <w:szCs w:val="28"/>
        </w:rPr>
        <w:t>. </w:t>
      </w:r>
    </w:p>
    <w:p w:rsidR="007A365D" w:rsidRPr="007A365D" w:rsidRDefault="007A365D" w:rsidP="007A365D">
      <w:pPr>
        <w:bidi/>
        <w:jc w:val="both"/>
        <w:rPr>
          <w:rFonts w:cs="B Nazanin"/>
          <w:b/>
          <w:bCs/>
          <w:sz w:val="28"/>
          <w:szCs w:val="28"/>
        </w:rPr>
      </w:pPr>
      <w:r w:rsidRPr="007A365D">
        <w:rPr>
          <w:rFonts w:cs="B Nazanin"/>
          <w:b/>
          <w:bCs/>
          <w:sz w:val="28"/>
          <w:szCs w:val="28"/>
        </w:rPr>
        <w:t>«</w:t>
      </w:r>
      <w:r w:rsidRPr="007A365D">
        <w:rPr>
          <w:rFonts w:cs="B Nazanin"/>
          <w:b/>
          <w:bCs/>
          <w:sz w:val="28"/>
          <w:szCs w:val="28"/>
          <w:rtl/>
        </w:rPr>
        <w:t>اسلام ناب ـ اسلام آمریکایی» و «جنگ فقر وغنا»؛ پیام تجدید مطلع انقلاب</w:t>
      </w:r>
    </w:p>
    <w:p w:rsidR="007A365D" w:rsidRPr="007A365D" w:rsidRDefault="007A365D" w:rsidP="007A365D">
      <w:pPr>
        <w:bidi/>
        <w:jc w:val="both"/>
        <w:rPr>
          <w:rFonts w:cs="B Nazanin"/>
          <w:sz w:val="28"/>
          <w:szCs w:val="28"/>
        </w:rPr>
      </w:pPr>
      <w:r w:rsidRPr="007A365D">
        <w:rPr>
          <w:rFonts w:cs="B Nazanin"/>
          <w:sz w:val="28"/>
          <w:szCs w:val="28"/>
          <w:rtl/>
        </w:rPr>
        <w:t xml:space="preserve">حال امام(ره) چه باید می‌کرد؟ امام(ره) با همین آسیب شناسی و ویژگی‌هایی دوران جدید که پیش رو داشت، شروع به سازماندهی کرد، که </w:t>
      </w:r>
      <w:r w:rsidRPr="007A365D">
        <w:rPr>
          <w:rFonts w:ascii="Cambria" w:hAnsi="Cambria" w:cs="Cambria" w:hint="cs"/>
          <w:sz w:val="28"/>
          <w:szCs w:val="28"/>
          <w:rtl/>
        </w:rPr>
        <w:t> </w:t>
      </w:r>
      <w:r w:rsidRPr="007A365D">
        <w:rPr>
          <w:rFonts w:cs="B Nazanin" w:hint="cs"/>
          <w:sz w:val="28"/>
          <w:szCs w:val="28"/>
          <w:rtl/>
        </w:rPr>
        <w:t>دو</w:t>
      </w:r>
      <w:r w:rsidRPr="007A365D">
        <w:rPr>
          <w:rFonts w:cs="B Nazanin"/>
          <w:sz w:val="28"/>
          <w:szCs w:val="28"/>
          <w:rtl/>
        </w:rPr>
        <w:t xml:space="preserve"> </w:t>
      </w:r>
      <w:r w:rsidRPr="007A365D">
        <w:rPr>
          <w:rFonts w:cs="B Nazanin" w:hint="cs"/>
          <w:sz w:val="28"/>
          <w:szCs w:val="28"/>
          <w:rtl/>
        </w:rPr>
        <w:t>بعد</w:t>
      </w:r>
      <w:r w:rsidRPr="007A365D">
        <w:rPr>
          <w:rFonts w:cs="B Nazanin"/>
          <w:sz w:val="28"/>
          <w:szCs w:val="28"/>
          <w:rtl/>
        </w:rPr>
        <w:t xml:space="preserve"> </w:t>
      </w:r>
      <w:r w:rsidRPr="007A365D">
        <w:rPr>
          <w:rFonts w:cs="B Nazanin" w:hint="cs"/>
          <w:sz w:val="28"/>
          <w:szCs w:val="28"/>
          <w:rtl/>
        </w:rPr>
        <w:t>اصلی</w:t>
      </w:r>
      <w:r w:rsidRPr="007A365D">
        <w:rPr>
          <w:rFonts w:cs="B Nazanin"/>
          <w:sz w:val="28"/>
          <w:szCs w:val="28"/>
          <w:rtl/>
        </w:rPr>
        <w:t xml:space="preserve"> </w:t>
      </w:r>
      <w:r w:rsidRPr="007A365D">
        <w:rPr>
          <w:rFonts w:cs="B Nazanin" w:hint="cs"/>
          <w:sz w:val="28"/>
          <w:szCs w:val="28"/>
          <w:rtl/>
        </w:rPr>
        <w:t>داشت</w:t>
      </w:r>
      <w:r w:rsidRPr="007A365D">
        <w:rPr>
          <w:rFonts w:cs="B Nazanin"/>
          <w:sz w:val="28"/>
          <w:szCs w:val="28"/>
          <w:rtl/>
        </w:rPr>
        <w:t xml:space="preserve">: </w:t>
      </w:r>
      <w:r w:rsidRPr="007A365D">
        <w:rPr>
          <w:rFonts w:cs="B Nazanin" w:hint="cs"/>
          <w:sz w:val="28"/>
          <w:szCs w:val="28"/>
          <w:rtl/>
        </w:rPr>
        <w:t>یکی</w:t>
      </w:r>
      <w:r w:rsidRPr="007A365D">
        <w:rPr>
          <w:rFonts w:cs="B Nazanin"/>
          <w:sz w:val="28"/>
          <w:szCs w:val="28"/>
          <w:rtl/>
        </w:rPr>
        <w:t xml:space="preserve"> </w:t>
      </w:r>
      <w:r w:rsidRPr="007A365D">
        <w:rPr>
          <w:rFonts w:cs="B Nazanin" w:hint="cs"/>
          <w:sz w:val="28"/>
          <w:szCs w:val="28"/>
          <w:rtl/>
        </w:rPr>
        <w:t>بعد</w:t>
      </w:r>
      <w:r w:rsidRPr="007A365D">
        <w:rPr>
          <w:rFonts w:cs="B Nazanin"/>
          <w:sz w:val="28"/>
          <w:szCs w:val="28"/>
          <w:rtl/>
        </w:rPr>
        <w:t xml:space="preserve"> </w:t>
      </w:r>
      <w:r w:rsidRPr="007A365D">
        <w:rPr>
          <w:rFonts w:cs="B Nazanin" w:hint="cs"/>
          <w:sz w:val="28"/>
          <w:szCs w:val="28"/>
          <w:rtl/>
        </w:rPr>
        <w:t>معرفتی</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یکی</w:t>
      </w:r>
      <w:r w:rsidRPr="007A365D">
        <w:rPr>
          <w:rFonts w:cs="B Nazanin"/>
          <w:sz w:val="28"/>
          <w:szCs w:val="28"/>
          <w:rtl/>
        </w:rPr>
        <w:t xml:space="preserve"> </w:t>
      </w:r>
      <w:r w:rsidRPr="007A365D">
        <w:rPr>
          <w:rFonts w:cs="B Nazanin" w:hint="cs"/>
          <w:sz w:val="28"/>
          <w:szCs w:val="28"/>
          <w:rtl/>
        </w:rPr>
        <w:t>بعد</w:t>
      </w:r>
      <w:r w:rsidRPr="007A365D">
        <w:rPr>
          <w:rFonts w:cs="B Nazanin"/>
          <w:sz w:val="28"/>
          <w:szCs w:val="28"/>
          <w:rtl/>
        </w:rPr>
        <w:t xml:space="preserve"> </w:t>
      </w:r>
      <w:r w:rsidRPr="007A365D">
        <w:rPr>
          <w:rFonts w:cs="B Nazanin" w:hint="cs"/>
          <w:sz w:val="28"/>
          <w:szCs w:val="28"/>
          <w:rtl/>
        </w:rPr>
        <w:t>سازمانی</w:t>
      </w:r>
      <w:r w:rsidRPr="007A365D">
        <w:rPr>
          <w:rFonts w:cs="B Nazanin"/>
          <w:sz w:val="28"/>
          <w:szCs w:val="28"/>
          <w:rtl/>
        </w:rPr>
        <w:t xml:space="preserve">.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بعد</w:t>
      </w:r>
      <w:r w:rsidRPr="007A365D">
        <w:rPr>
          <w:rFonts w:cs="B Nazanin"/>
          <w:sz w:val="28"/>
          <w:szCs w:val="28"/>
          <w:rtl/>
        </w:rPr>
        <w:t xml:space="preserve"> </w:t>
      </w:r>
      <w:r w:rsidRPr="007A365D">
        <w:rPr>
          <w:rFonts w:cs="B Nazanin" w:hint="cs"/>
          <w:sz w:val="28"/>
          <w:szCs w:val="28"/>
          <w:rtl/>
        </w:rPr>
        <w:t>معرفتی</w:t>
      </w:r>
      <w:r w:rsidRPr="007A365D">
        <w:rPr>
          <w:rFonts w:cs="B Nazanin"/>
          <w:sz w:val="28"/>
          <w:szCs w:val="28"/>
          <w:rtl/>
        </w:rPr>
        <w:t xml:space="preserve"> </w:t>
      </w:r>
      <w:r w:rsidRPr="007A365D">
        <w:rPr>
          <w:rFonts w:cs="B Nazanin" w:hint="cs"/>
          <w:sz w:val="28"/>
          <w:szCs w:val="28"/>
          <w:rtl/>
        </w:rPr>
        <w:t>تلاش</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ascii="Cambria" w:hAnsi="Cambria" w:cs="Cambria" w:hint="cs"/>
          <w:sz w:val="28"/>
          <w:szCs w:val="28"/>
          <w:rtl/>
        </w:rPr>
        <w:t> </w:t>
      </w:r>
      <w:r w:rsidRPr="007A365D">
        <w:rPr>
          <w:rFonts w:cs="B Nazanin" w:hint="cs"/>
          <w:sz w:val="28"/>
          <w:szCs w:val="28"/>
          <w:rtl/>
        </w:rPr>
        <w:t>معطوف</w:t>
      </w:r>
      <w:r w:rsidRPr="007A365D">
        <w:rPr>
          <w:rFonts w:cs="B Nazanin"/>
          <w:sz w:val="28"/>
          <w:szCs w:val="28"/>
          <w:rtl/>
        </w:rPr>
        <w:t xml:space="preserve"> </w:t>
      </w:r>
      <w:r w:rsidRPr="007A365D">
        <w:rPr>
          <w:rFonts w:cs="B Nazanin" w:hint="cs"/>
          <w:sz w:val="28"/>
          <w:szCs w:val="28"/>
          <w:rtl/>
        </w:rPr>
        <w:t>به</w:t>
      </w:r>
      <w:r w:rsidRPr="007A365D">
        <w:rPr>
          <w:rFonts w:cs="B Nazanin"/>
          <w:sz w:val="28"/>
          <w:szCs w:val="28"/>
          <w:rtl/>
        </w:rPr>
        <w:t xml:space="preserve"> </w:t>
      </w:r>
      <w:r w:rsidRPr="007A365D">
        <w:rPr>
          <w:rFonts w:cs="B Nazanin" w:hint="cs"/>
          <w:sz w:val="28"/>
          <w:szCs w:val="28"/>
          <w:rtl/>
        </w:rPr>
        <w:t>تبیین</w:t>
      </w:r>
      <w:r w:rsidRPr="007A365D">
        <w:rPr>
          <w:rFonts w:cs="B Nazanin"/>
          <w:sz w:val="28"/>
          <w:szCs w:val="28"/>
          <w:rtl/>
        </w:rPr>
        <w:t xml:space="preserve"> </w:t>
      </w:r>
      <w:r w:rsidRPr="007A365D">
        <w:rPr>
          <w:rFonts w:cs="B Nazanin" w:hint="cs"/>
          <w:sz w:val="28"/>
          <w:szCs w:val="28"/>
          <w:rtl/>
        </w:rPr>
        <w:t>گفتمانی</w:t>
      </w:r>
      <w:r w:rsidRPr="007A365D">
        <w:rPr>
          <w:rFonts w:cs="B Nazanin"/>
          <w:sz w:val="28"/>
          <w:szCs w:val="28"/>
          <w:rtl/>
        </w:rPr>
        <w:t xml:space="preserve"> </w:t>
      </w:r>
      <w:r w:rsidRPr="007A365D">
        <w:rPr>
          <w:rFonts w:cs="B Nazanin" w:hint="cs"/>
          <w:sz w:val="28"/>
          <w:szCs w:val="28"/>
          <w:rtl/>
        </w:rPr>
        <w:t>تازه</w:t>
      </w:r>
      <w:r w:rsidRPr="007A365D">
        <w:rPr>
          <w:rFonts w:cs="B Nazanin"/>
          <w:sz w:val="28"/>
          <w:szCs w:val="28"/>
          <w:rtl/>
        </w:rPr>
        <w:t xml:space="preserve"> </w:t>
      </w:r>
      <w:r w:rsidRPr="007A365D">
        <w:rPr>
          <w:rFonts w:ascii="Cambria" w:hAnsi="Cambria" w:cs="Cambria" w:hint="cs"/>
          <w:sz w:val="28"/>
          <w:szCs w:val="28"/>
          <w:rtl/>
        </w:rPr>
        <w:t> </w:t>
      </w:r>
      <w:r w:rsidRPr="007A365D">
        <w:rPr>
          <w:rFonts w:cs="B Nazanin" w:hint="cs"/>
          <w:sz w:val="28"/>
          <w:szCs w:val="28"/>
          <w:rtl/>
        </w:rPr>
        <w:t>بود</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تمام</w:t>
      </w:r>
      <w:r w:rsidRPr="007A365D">
        <w:rPr>
          <w:rFonts w:cs="B Nazanin"/>
          <w:sz w:val="28"/>
          <w:szCs w:val="28"/>
          <w:rtl/>
        </w:rPr>
        <w:t xml:space="preserve"> </w:t>
      </w:r>
      <w:r w:rsidRPr="007A365D">
        <w:rPr>
          <w:rFonts w:cs="B Nazanin" w:hint="cs"/>
          <w:sz w:val="28"/>
          <w:szCs w:val="28"/>
          <w:rtl/>
        </w:rPr>
        <w:t>مسائل</w:t>
      </w:r>
      <w:r w:rsidRPr="007A365D">
        <w:rPr>
          <w:rFonts w:cs="B Nazanin"/>
          <w:sz w:val="28"/>
          <w:szCs w:val="28"/>
          <w:rtl/>
        </w:rPr>
        <w:t xml:space="preserve"> </w:t>
      </w:r>
      <w:r w:rsidRPr="007A365D">
        <w:rPr>
          <w:rFonts w:cs="B Nazanin" w:hint="cs"/>
          <w:sz w:val="28"/>
          <w:szCs w:val="28"/>
          <w:rtl/>
        </w:rPr>
        <w:t>معرفتی</w:t>
      </w:r>
      <w:r w:rsidRPr="007A365D">
        <w:rPr>
          <w:rFonts w:cs="B Nazanin"/>
          <w:sz w:val="28"/>
          <w:szCs w:val="28"/>
          <w:rtl/>
        </w:rPr>
        <w:t xml:space="preserve"> </w:t>
      </w:r>
      <w:r w:rsidRPr="007A365D">
        <w:rPr>
          <w:rFonts w:cs="B Nazanin" w:hint="cs"/>
          <w:sz w:val="28"/>
          <w:szCs w:val="28"/>
          <w:rtl/>
        </w:rPr>
        <w:t>جدید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واقعیت</w:t>
      </w:r>
      <w:r w:rsidRPr="007A365D">
        <w:rPr>
          <w:rFonts w:cs="B Nazanin"/>
          <w:sz w:val="28"/>
          <w:szCs w:val="28"/>
          <w:rtl/>
        </w:rPr>
        <w:t xml:space="preserve"> </w:t>
      </w:r>
      <w:r w:rsidRPr="007A365D">
        <w:rPr>
          <w:rFonts w:cs="B Nazanin" w:hint="cs"/>
          <w:sz w:val="28"/>
          <w:szCs w:val="28"/>
          <w:rtl/>
        </w:rPr>
        <w:t>روز</w:t>
      </w:r>
      <w:r w:rsidRPr="007A365D">
        <w:rPr>
          <w:rFonts w:cs="B Nazanin"/>
          <w:sz w:val="28"/>
          <w:szCs w:val="28"/>
          <w:rtl/>
        </w:rPr>
        <w:t xml:space="preserve"> </w:t>
      </w:r>
      <w:r w:rsidRPr="007A365D">
        <w:rPr>
          <w:rFonts w:cs="B Nazanin" w:hint="cs"/>
          <w:sz w:val="28"/>
          <w:szCs w:val="28"/>
          <w:rtl/>
        </w:rPr>
        <w:t>ایران</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جهان</w:t>
      </w:r>
      <w:r w:rsidRPr="007A365D">
        <w:rPr>
          <w:rFonts w:cs="B Nazanin"/>
          <w:sz w:val="28"/>
          <w:szCs w:val="28"/>
          <w:rtl/>
        </w:rPr>
        <w:t xml:space="preserve">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آن</w:t>
      </w:r>
      <w:r w:rsidRPr="007A365D">
        <w:rPr>
          <w:rFonts w:cs="B Nazanin"/>
          <w:sz w:val="28"/>
          <w:szCs w:val="28"/>
          <w:rtl/>
        </w:rPr>
        <w:t xml:space="preserve"> </w:t>
      </w:r>
      <w:r w:rsidRPr="007A365D">
        <w:rPr>
          <w:rFonts w:cs="B Nazanin" w:hint="cs"/>
          <w:sz w:val="28"/>
          <w:szCs w:val="28"/>
          <w:rtl/>
        </w:rPr>
        <w:t>جواب</w:t>
      </w:r>
      <w:r w:rsidRPr="007A365D">
        <w:rPr>
          <w:rFonts w:cs="B Nazanin"/>
          <w:sz w:val="28"/>
          <w:szCs w:val="28"/>
          <w:rtl/>
        </w:rPr>
        <w:t xml:space="preserve"> </w:t>
      </w:r>
      <w:r w:rsidRPr="007A365D">
        <w:rPr>
          <w:rFonts w:cs="B Nazanin" w:hint="cs"/>
          <w:sz w:val="28"/>
          <w:szCs w:val="28"/>
          <w:rtl/>
        </w:rPr>
        <w:t>داشته</w:t>
      </w:r>
      <w:r w:rsidRPr="007A365D">
        <w:rPr>
          <w:rFonts w:cs="B Nazanin"/>
          <w:sz w:val="28"/>
          <w:szCs w:val="28"/>
          <w:rtl/>
        </w:rPr>
        <w:t xml:space="preserve"> </w:t>
      </w:r>
      <w:r w:rsidRPr="007A365D">
        <w:rPr>
          <w:rFonts w:cs="B Nazanin" w:hint="cs"/>
          <w:sz w:val="28"/>
          <w:szCs w:val="28"/>
          <w:rtl/>
        </w:rPr>
        <w:t>باشد</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ت</w:t>
      </w:r>
      <w:r w:rsidRPr="007A365D">
        <w:rPr>
          <w:rFonts w:cs="B Nazanin"/>
          <w:sz w:val="28"/>
          <w:szCs w:val="28"/>
          <w:rtl/>
        </w:rPr>
        <w:t>حت عنوان گفتمان اسلام ناب اسلام آمریکایی و جنگ فقر و غنا در پیام قطع‌نامه به عنوان هسته اصلی کلام امام(ره) قوام یافت. این پیام تجدید مطلع انقلاب اسلامی است</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 xml:space="preserve">امام(ره) شروع به بازخوانی و شفاف سازی تمام ویژگی‌های انقلاب اسلامی می‌کند و یک دلیل عمده آن هم این است که دیگر شرایط اجتماعی( مثل جنگ و مبارزه با شاه) ، </w:t>
      </w:r>
      <w:r w:rsidRPr="007A365D">
        <w:rPr>
          <w:rFonts w:ascii="Cambria" w:hAnsi="Cambria" w:cs="Cambria" w:hint="cs"/>
          <w:sz w:val="28"/>
          <w:szCs w:val="28"/>
          <w:rtl/>
        </w:rPr>
        <w:t>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غربال</w:t>
      </w:r>
      <w:r w:rsidRPr="007A365D">
        <w:rPr>
          <w:rFonts w:cs="B Nazanin"/>
          <w:sz w:val="28"/>
          <w:szCs w:val="28"/>
          <w:rtl/>
        </w:rPr>
        <w:t xml:space="preserve"> </w:t>
      </w:r>
      <w:r w:rsidRPr="007A365D">
        <w:rPr>
          <w:rFonts w:cs="B Nazanin" w:hint="cs"/>
          <w:sz w:val="28"/>
          <w:szCs w:val="28"/>
          <w:rtl/>
        </w:rPr>
        <w:t>اندیشه‌ها</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رفتارها</w:t>
      </w:r>
      <w:r w:rsidRPr="007A365D">
        <w:rPr>
          <w:rFonts w:cs="B Nazanin"/>
          <w:sz w:val="28"/>
          <w:szCs w:val="28"/>
          <w:rtl/>
        </w:rPr>
        <w:t xml:space="preserve"> </w:t>
      </w:r>
      <w:r w:rsidRPr="007A365D">
        <w:rPr>
          <w:rFonts w:cs="B Nazanin" w:hint="cs"/>
          <w:sz w:val="28"/>
          <w:szCs w:val="28"/>
          <w:rtl/>
        </w:rPr>
        <w:t>به</w:t>
      </w:r>
      <w:r w:rsidRPr="007A365D">
        <w:rPr>
          <w:rFonts w:cs="B Nazanin"/>
          <w:sz w:val="28"/>
          <w:szCs w:val="28"/>
          <w:rtl/>
        </w:rPr>
        <w:t xml:space="preserve"> </w:t>
      </w:r>
      <w:r w:rsidRPr="007A365D">
        <w:rPr>
          <w:rFonts w:cs="B Nazanin" w:hint="cs"/>
          <w:sz w:val="28"/>
          <w:szCs w:val="28"/>
          <w:rtl/>
        </w:rPr>
        <w:t>کمک</w:t>
      </w:r>
      <w:r w:rsidRPr="007A365D">
        <w:rPr>
          <w:rFonts w:cs="B Nazanin"/>
          <w:sz w:val="28"/>
          <w:szCs w:val="28"/>
          <w:rtl/>
        </w:rPr>
        <w:t xml:space="preserve"> </w:t>
      </w:r>
      <w:r w:rsidRPr="007A365D">
        <w:rPr>
          <w:rFonts w:cs="B Nazanin" w:hint="cs"/>
          <w:sz w:val="28"/>
          <w:szCs w:val="28"/>
          <w:rtl/>
        </w:rPr>
        <w:t>نمی‌آید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هم</w:t>
      </w:r>
      <w:r w:rsidRPr="007A365D">
        <w:rPr>
          <w:rFonts w:cs="B Nazanin"/>
          <w:sz w:val="28"/>
          <w:szCs w:val="28"/>
          <w:rtl/>
        </w:rPr>
        <w:t xml:space="preserve"> </w:t>
      </w:r>
      <w:r w:rsidRPr="007A365D">
        <w:rPr>
          <w:rFonts w:cs="B Nazanin" w:hint="cs"/>
          <w:sz w:val="28"/>
          <w:szCs w:val="28"/>
          <w:rtl/>
        </w:rPr>
        <w:t>اکنون</w:t>
      </w:r>
      <w:r w:rsidRPr="007A365D">
        <w:rPr>
          <w:rFonts w:cs="B Nazanin"/>
          <w:sz w:val="28"/>
          <w:szCs w:val="28"/>
          <w:rtl/>
        </w:rPr>
        <w:t xml:space="preserve"> </w:t>
      </w:r>
      <w:r w:rsidRPr="007A365D">
        <w:rPr>
          <w:rFonts w:cs="B Nazanin" w:hint="cs"/>
          <w:sz w:val="28"/>
          <w:szCs w:val="28"/>
          <w:rtl/>
        </w:rPr>
        <w:t>باید</w:t>
      </w:r>
      <w:r w:rsidRPr="007A365D">
        <w:rPr>
          <w:rFonts w:cs="B Nazanin"/>
          <w:sz w:val="28"/>
          <w:szCs w:val="28"/>
          <w:rtl/>
        </w:rPr>
        <w:t xml:space="preserve"> </w:t>
      </w:r>
      <w:r w:rsidRPr="007A365D">
        <w:rPr>
          <w:rFonts w:cs="B Nazanin" w:hint="cs"/>
          <w:sz w:val="28"/>
          <w:szCs w:val="28"/>
          <w:rtl/>
        </w:rPr>
        <w:t>سنگ</w:t>
      </w:r>
      <w:r w:rsidRPr="007A365D">
        <w:rPr>
          <w:rFonts w:cs="B Nazanin"/>
          <w:sz w:val="28"/>
          <w:szCs w:val="28"/>
          <w:rtl/>
        </w:rPr>
        <w:t xml:space="preserve"> </w:t>
      </w:r>
      <w:r w:rsidRPr="007A365D">
        <w:rPr>
          <w:rFonts w:cs="B Nazanin" w:hint="cs"/>
          <w:sz w:val="28"/>
          <w:szCs w:val="28"/>
          <w:rtl/>
        </w:rPr>
        <w:t>محک‌های</w:t>
      </w:r>
      <w:r w:rsidRPr="007A365D">
        <w:rPr>
          <w:rFonts w:cs="B Nazanin"/>
          <w:sz w:val="28"/>
          <w:szCs w:val="28"/>
          <w:rtl/>
        </w:rPr>
        <w:t xml:space="preserve"> </w:t>
      </w:r>
      <w:r w:rsidRPr="007A365D">
        <w:rPr>
          <w:rFonts w:cs="B Nazanin" w:hint="cs"/>
          <w:sz w:val="28"/>
          <w:szCs w:val="28"/>
          <w:rtl/>
        </w:rPr>
        <w:t>نظری</w:t>
      </w:r>
      <w:r w:rsidRPr="007A365D">
        <w:rPr>
          <w:rFonts w:cs="B Nazanin"/>
          <w:sz w:val="28"/>
          <w:szCs w:val="28"/>
          <w:rtl/>
        </w:rPr>
        <w:t xml:space="preserve"> </w:t>
      </w:r>
      <w:r w:rsidRPr="007A365D">
        <w:rPr>
          <w:rFonts w:cs="B Nazanin" w:hint="cs"/>
          <w:sz w:val="28"/>
          <w:szCs w:val="28"/>
          <w:rtl/>
        </w:rPr>
        <w:t>دقیقتری</w:t>
      </w:r>
      <w:r w:rsidRPr="007A365D">
        <w:rPr>
          <w:rFonts w:cs="B Nazanin"/>
          <w:sz w:val="28"/>
          <w:szCs w:val="28"/>
          <w:rtl/>
        </w:rPr>
        <w:t xml:space="preserve"> </w:t>
      </w:r>
      <w:r w:rsidRPr="007A365D">
        <w:rPr>
          <w:rFonts w:cs="B Nazanin" w:hint="cs"/>
          <w:sz w:val="28"/>
          <w:szCs w:val="28"/>
          <w:rtl/>
        </w:rPr>
        <w:t>تبیین</w:t>
      </w:r>
      <w:r w:rsidRPr="007A365D">
        <w:rPr>
          <w:rFonts w:cs="B Nazanin"/>
          <w:sz w:val="28"/>
          <w:szCs w:val="28"/>
          <w:rtl/>
        </w:rPr>
        <w:t xml:space="preserve"> </w:t>
      </w:r>
      <w:r w:rsidRPr="007A365D">
        <w:rPr>
          <w:rFonts w:cs="B Nazanin" w:hint="cs"/>
          <w:sz w:val="28"/>
          <w:szCs w:val="28"/>
          <w:rtl/>
        </w:rPr>
        <w:t>شوند</w:t>
      </w:r>
      <w:r w:rsidRPr="007A365D">
        <w:rPr>
          <w:rFonts w:cs="B Nazanin"/>
          <w:sz w:val="28"/>
          <w:szCs w:val="28"/>
          <w:rtl/>
        </w:rPr>
        <w:t xml:space="preserve">. </w:t>
      </w:r>
      <w:r w:rsidRPr="007A365D">
        <w:rPr>
          <w:rFonts w:cs="B Nazanin" w:hint="cs"/>
          <w:sz w:val="28"/>
          <w:szCs w:val="28"/>
          <w:rtl/>
        </w:rPr>
        <w:t>زیرا</w:t>
      </w:r>
      <w:r w:rsidRPr="007A365D">
        <w:rPr>
          <w:rFonts w:cs="B Nazanin"/>
          <w:sz w:val="28"/>
          <w:szCs w:val="28"/>
          <w:rtl/>
        </w:rPr>
        <w:t xml:space="preserve"> </w:t>
      </w:r>
      <w:r w:rsidRPr="007A365D">
        <w:rPr>
          <w:rFonts w:cs="B Nazanin" w:hint="cs"/>
          <w:sz w:val="28"/>
          <w:szCs w:val="28"/>
          <w:rtl/>
        </w:rPr>
        <w:t>دوران</w:t>
      </w:r>
      <w:r w:rsidRPr="007A365D">
        <w:rPr>
          <w:rFonts w:cs="B Nazanin"/>
          <w:sz w:val="28"/>
          <w:szCs w:val="28"/>
          <w:rtl/>
        </w:rPr>
        <w:t xml:space="preserve"> </w:t>
      </w:r>
      <w:r w:rsidRPr="007A365D">
        <w:rPr>
          <w:rFonts w:cs="B Nazanin" w:hint="cs"/>
          <w:sz w:val="28"/>
          <w:szCs w:val="28"/>
          <w:rtl/>
        </w:rPr>
        <w:t>جهاد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شهادت</w:t>
      </w:r>
      <w:r w:rsidRPr="007A365D">
        <w:rPr>
          <w:rFonts w:cs="B Nazanin"/>
          <w:sz w:val="28"/>
          <w:szCs w:val="28"/>
          <w:rtl/>
        </w:rPr>
        <w:t xml:space="preserve"> </w:t>
      </w:r>
      <w:r w:rsidRPr="007A365D">
        <w:rPr>
          <w:rFonts w:cs="B Nazanin" w:hint="cs"/>
          <w:sz w:val="28"/>
          <w:szCs w:val="28"/>
          <w:rtl/>
        </w:rPr>
        <w:t>نیست</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خون</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ایثار</w:t>
      </w:r>
      <w:r w:rsidRPr="007A365D">
        <w:rPr>
          <w:rFonts w:cs="B Nazanin"/>
          <w:sz w:val="28"/>
          <w:szCs w:val="28"/>
          <w:rtl/>
        </w:rPr>
        <w:t xml:space="preserve"> </w:t>
      </w:r>
      <w:r w:rsidRPr="007A365D">
        <w:rPr>
          <w:rFonts w:cs="B Nazanin" w:hint="cs"/>
          <w:sz w:val="28"/>
          <w:szCs w:val="28"/>
          <w:rtl/>
        </w:rPr>
        <w:t>خیلی</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مرزها</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روشن</w:t>
      </w:r>
      <w:r w:rsidRPr="007A365D">
        <w:rPr>
          <w:rFonts w:cs="B Nazanin"/>
          <w:sz w:val="28"/>
          <w:szCs w:val="28"/>
          <w:rtl/>
        </w:rPr>
        <w:t xml:space="preserve"> </w:t>
      </w:r>
      <w:r w:rsidRPr="007A365D">
        <w:rPr>
          <w:rFonts w:cs="B Nazanin" w:hint="cs"/>
          <w:sz w:val="28"/>
          <w:szCs w:val="28"/>
          <w:rtl/>
        </w:rPr>
        <w:t>کند</w:t>
      </w:r>
      <w:r w:rsidRPr="007A365D">
        <w:rPr>
          <w:rFonts w:cs="B Nazanin"/>
          <w:sz w:val="28"/>
          <w:szCs w:val="28"/>
          <w:rtl/>
        </w:rPr>
        <w:t xml:space="preserve">. </w:t>
      </w:r>
      <w:r w:rsidRPr="007A365D">
        <w:rPr>
          <w:rFonts w:cs="B Nazanin" w:hint="cs"/>
          <w:sz w:val="28"/>
          <w:szCs w:val="28"/>
          <w:rtl/>
        </w:rPr>
        <w:t>اینجا</w:t>
      </w:r>
      <w:r w:rsidRPr="007A365D">
        <w:rPr>
          <w:rFonts w:cs="B Nazanin"/>
          <w:sz w:val="28"/>
          <w:szCs w:val="28"/>
          <w:rtl/>
        </w:rPr>
        <w:t xml:space="preserve"> </w:t>
      </w:r>
      <w:r w:rsidRPr="007A365D">
        <w:rPr>
          <w:rFonts w:cs="B Nazanin" w:hint="cs"/>
          <w:sz w:val="28"/>
          <w:szCs w:val="28"/>
          <w:rtl/>
        </w:rPr>
        <w:t>اتفاقا</w:t>
      </w:r>
      <w:r w:rsidRPr="007A365D">
        <w:rPr>
          <w:rFonts w:cs="B Nazanin"/>
          <w:sz w:val="28"/>
          <w:szCs w:val="28"/>
          <w:rtl/>
        </w:rPr>
        <w:t xml:space="preserve"> </w:t>
      </w:r>
      <w:r w:rsidRPr="007A365D">
        <w:rPr>
          <w:rFonts w:cs="B Nazanin" w:hint="cs"/>
          <w:sz w:val="28"/>
          <w:szCs w:val="28"/>
          <w:rtl/>
        </w:rPr>
        <w:t>باید</w:t>
      </w:r>
      <w:r w:rsidRPr="007A365D">
        <w:rPr>
          <w:rFonts w:cs="B Nazanin"/>
          <w:sz w:val="28"/>
          <w:szCs w:val="28"/>
          <w:rtl/>
        </w:rPr>
        <w:t xml:space="preserve"> </w:t>
      </w:r>
      <w:r w:rsidRPr="007A365D">
        <w:rPr>
          <w:rFonts w:cs="B Nazanin" w:hint="cs"/>
          <w:sz w:val="28"/>
          <w:szCs w:val="28"/>
          <w:rtl/>
        </w:rPr>
        <w:t>روی</w:t>
      </w:r>
      <w:r w:rsidRPr="007A365D">
        <w:rPr>
          <w:rFonts w:cs="B Nazanin"/>
          <w:sz w:val="28"/>
          <w:szCs w:val="28"/>
          <w:rtl/>
        </w:rPr>
        <w:t xml:space="preserve"> </w:t>
      </w:r>
      <w:r w:rsidRPr="007A365D">
        <w:rPr>
          <w:rFonts w:cs="B Nazanin" w:hint="cs"/>
          <w:sz w:val="28"/>
          <w:szCs w:val="28"/>
          <w:rtl/>
        </w:rPr>
        <w:t>مسائل</w:t>
      </w:r>
      <w:r w:rsidRPr="007A365D">
        <w:rPr>
          <w:rFonts w:cs="B Nazanin"/>
          <w:sz w:val="28"/>
          <w:szCs w:val="28"/>
          <w:rtl/>
        </w:rPr>
        <w:t xml:space="preserve"> </w:t>
      </w:r>
      <w:r w:rsidRPr="007A365D">
        <w:rPr>
          <w:rFonts w:cs="B Nazanin" w:hint="cs"/>
          <w:sz w:val="28"/>
          <w:szCs w:val="28"/>
          <w:rtl/>
        </w:rPr>
        <w:t>نظری</w:t>
      </w:r>
      <w:r w:rsidRPr="007A365D">
        <w:rPr>
          <w:rFonts w:cs="B Nazanin"/>
          <w:sz w:val="28"/>
          <w:szCs w:val="28"/>
          <w:rtl/>
        </w:rPr>
        <w:t xml:space="preserve"> دقیق شد. دوره‌ای که توجهیات و شبهات شروع شده و رواج داده می‌شود. در این مقطع است که امام(ره) مبانی خودش را خیلی صریح و نظام مند و منسجم و در پیوند با واقعیت‌های اجتماعی و تاریخی جامعه ایران و جهان ارائه داد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در بعد سازمانی نیز امام(ره) با توجه به نیروهایی که از دست داده و یا استحاله شده‌اند و جریاناتی که فعلا در جمهوری اسلامی وجود دارند و همچنین رویش‌هایی که در این ۱۰ سال به وقوع پیوسته، تلاش می‌کند تا با شناسایی نیروهایی که می‌توان به آنها امید بست، با فراخوان و توجیه عملیاتی آن‌ها، وظایف‌شان را مشخص کند</w:t>
      </w:r>
      <w:r w:rsidRPr="007A365D">
        <w:rPr>
          <w:rFonts w:cs="B Nazanin"/>
          <w:sz w:val="28"/>
          <w:szCs w:val="28"/>
        </w:rPr>
        <w:t>.</w:t>
      </w:r>
    </w:p>
    <w:p w:rsidR="007A365D" w:rsidRPr="007A365D" w:rsidRDefault="007A365D" w:rsidP="007A365D">
      <w:pPr>
        <w:bidi/>
        <w:jc w:val="both"/>
        <w:rPr>
          <w:rFonts w:cs="B Nazanin"/>
          <w:b/>
          <w:bCs/>
          <w:sz w:val="28"/>
          <w:szCs w:val="28"/>
        </w:rPr>
      </w:pPr>
      <w:r w:rsidRPr="007A365D">
        <w:rPr>
          <w:rFonts w:cs="B Nazanin"/>
          <w:b/>
          <w:bCs/>
          <w:sz w:val="28"/>
          <w:szCs w:val="28"/>
          <w:rtl/>
        </w:rPr>
        <w:t>آسیب‏ شناسی نسبت به خط متحجران در دانشگاه‌ و حوزه</w:t>
      </w:r>
    </w:p>
    <w:p w:rsidR="007A365D" w:rsidRPr="007A365D" w:rsidRDefault="007A365D" w:rsidP="007A365D">
      <w:pPr>
        <w:bidi/>
        <w:jc w:val="both"/>
        <w:rPr>
          <w:rFonts w:cs="B Nazanin"/>
          <w:sz w:val="28"/>
          <w:szCs w:val="28"/>
        </w:rPr>
      </w:pPr>
      <w:r w:rsidRPr="007A365D">
        <w:rPr>
          <w:rFonts w:cs="B Nazanin"/>
          <w:sz w:val="28"/>
          <w:szCs w:val="28"/>
          <w:rtl/>
        </w:rPr>
        <w:t>امام(ره) در پیام قطعنامه، یک آسیب</w:t>
      </w:r>
      <w:r w:rsidRPr="007A365D">
        <w:rPr>
          <w:rFonts w:cs="B Nazanin"/>
          <w:sz w:val="28"/>
          <w:szCs w:val="28"/>
          <w:cs/>
        </w:rPr>
        <w:t>‎</w:t>
      </w:r>
      <w:r w:rsidRPr="007A365D">
        <w:rPr>
          <w:rFonts w:cs="B Nazanin"/>
          <w:sz w:val="28"/>
          <w:szCs w:val="28"/>
          <w:rtl/>
        </w:rPr>
        <w:t>شناسی نسبت به خط متحجران در دانشگاه‌ها ارایه می‌کنند. اهمیت رشد علمی جوانان را گوشزد می‌کنند و بر ایجاد زمینه‌هایی برای رویش استعدادها تاکید می‌کنند. در کنار اینها بحث ذوب حوزه و دانشگاه در یکدیگر را مطرح می‌کنند و در پیامی که به مناسبت بازسازی در مهر ۶۷ می‌دهند، نیز ملزومات جنبش نرم افزاری را مطرح و در پیام‌های قطع‌نامه، بازسازی و تشکیل بسیج طلبه و دانشجو و... دنبال می‌کنند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در عرصه هنر، به عنوان بخشی مهم از فرهنگ، پیام ۳۱ شهریور ۶۷ ، منشور هنر را صادر می‌کنند. در عرصه فرهنگ عمومی هم چه در پیام قطع‌نامه، چه در پیام به روحانیت مشهور به منشور روحانیت، و چه در پیام بازسازی، دغدغه‌های خود را بیان می‌کند، مسائلی چون مبارزه با مصرف گرایی، پیوند روحانیت و مردم و... مطرح می‌شود. حتی وقتی امام(ره) در موافقت با احداث مصلی می‌خواهد پیام بدهد، بر این که مساجد باید فارغ از زرق و برق و مصادیق اسلام آمریکایی باشند تأکید دارد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lastRenderedPageBreak/>
        <w:t>در مباحث فقهی، حضرت امام(ره) با هدف گیری مشخص وارد می‌شوند و بعضی از مرزها را می‌شکند. ۱۹ شهریور ۶۷ فتوای امام(ره) راجع به شطرنج و موسیقی منتشر می‌شود. کلی سر و صدا می‌شود که حتی یکی از شاگردان امام(ره) برنمی‌تابد و در نامه‌ای به امام(ره) می‌گوید که خوب نیست دامن شما به این مسائل آلوده شودو..... . امام(ره) هم در جوابی که می‌دهند، شدیدا از مواضع خود دفاع می‌کنند و جبهه جدیدی را باز می‌کنند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در منشور برادری نیز یک بحث جدی راجع به فقه پویا می‌کنند و در پیام به روحانیت هم که به طور مشخص و مفصل راجع مسائل فقهی صحبت می‌کنند. در نامه‌ای که به آیت الله مشکینی در مورد کفایت اجتهاد برای رهبری می‌دهند نیز یک نکته جدی در دیدگاه فقهی حضرت امام(ره) است. دیدگاههای حکومتی مطرح شده در پیام به مجمع تشخیص مصلحت نظام هم نمونه دیگری است</w:t>
      </w:r>
      <w:r w:rsidRPr="007A365D">
        <w:rPr>
          <w:rFonts w:cs="B Nazanin"/>
          <w:sz w:val="28"/>
          <w:szCs w:val="28"/>
        </w:rPr>
        <w:t>.</w:t>
      </w:r>
    </w:p>
    <w:p w:rsidR="007A365D" w:rsidRPr="007A365D" w:rsidRDefault="007A365D" w:rsidP="007A365D">
      <w:pPr>
        <w:bidi/>
        <w:jc w:val="both"/>
        <w:rPr>
          <w:rFonts w:cs="B Nazanin"/>
          <w:b/>
          <w:bCs/>
          <w:sz w:val="28"/>
          <w:szCs w:val="28"/>
        </w:rPr>
      </w:pPr>
      <w:r w:rsidRPr="007A365D">
        <w:rPr>
          <w:rFonts w:cs="B Nazanin"/>
          <w:b/>
          <w:bCs/>
          <w:sz w:val="28"/>
          <w:szCs w:val="28"/>
          <w:rtl/>
        </w:rPr>
        <w:t>پیام به گورباچف و فتوای قتل سلمان رشدی؛ دو روی یک سکه</w:t>
      </w:r>
    </w:p>
    <w:p w:rsidR="007A365D" w:rsidRPr="007A365D" w:rsidRDefault="007A365D" w:rsidP="007A365D">
      <w:pPr>
        <w:bidi/>
        <w:jc w:val="both"/>
        <w:rPr>
          <w:rFonts w:cs="B Nazanin"/>
          <w:sz w:val="28"/>
          <w:szCs w:val="28"/>
        </w:rPr>
      </w:pPr>
      <w:r w:rsidRPr="007A365D">
        <w:rPr>
          <w:rFonts w:cs="B Nazanin"/>
          <w:sz w:val="28"/>
          <w:szCs w:val="28"/>
          <w:rtl/>
        </w:rPr>
        <w:t xml:space="preserve">در حوزه سیاست خارجی، دو اتفاق مهم در آن سال پایانی اتفاق می‌افتد. یکی پیام به گورباچف. پیام امام(ره) به گورباچف صرفا پیامی به خود او یا فقط برای شوروی نبود. امام(ره) می‌بیند که مارکسیسم که به اصطلاح یکی از داعیه‌داران و علمداران عدالتخواهی است، در حال نابودی و حذف است. پیام امام(ره) به گورباچف در حقیقت، پیامی برای رقیب او و غرب است که فکر نکنید اگر پرچم عدالت </w:t>
      </w:r>
      <w:r w:rsidRPr="007A365D">
        <w:rPr>
          <w:rFonts w:ascii="Cambria" w:hAnsi="Cambria" w:cs="Cambria" w:hint="cs"/>
          <w:sz w:val="28"/>
          <w:szCs w:val="28"/>
          <w:rtl/>
        </w:rPr>
        <w:t> </w:t>
      </w:r>
      <w:r w:rsidRPr="007A365D">
        <w:rPr>
          <w:rFonts w:cs="B Nazanin" w:hint="cs"/>
          <w:sz w:val="28"/>
          <w:szCs w:val="28"/>
          <w:rtl/>
        </w:rPr>
        <w:t>خالی</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معنویت</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دیانت</w:t>
      </w:r>
      <w:r w:rsidRPr="007A365D">
        <w:rPr>
          <w:rFonts w:cs="B Nazanin"/>
          <w:sz w:val="28"/>
          <w:szCs w:val="28"/>
          <w:rtl/>
        </w:rPr>
        <w:t xml:space="preserve"> </w:t>
      </w:r>
      <w:r w:rsidRPr="007A365D">
        <w:rPr>
          <w:rFonts w:ascii="Cambria" w:hAnsi="Cambria" w:cs="Cambria" w:hint="cs"/>
          <w:sz w:val="28"/>
          <w:szCs w:val="28"/>
          <w:rtl/>
        </w:rPr>
        <w:t>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دست</w:t>
      </w:r>
      <w:r w:rsidRPr="007A365D">
        <w:rPr>
          <w:rFonts w:cs="B Nazanin"/>
          <w:sz w:val="28"/>
          <w:szCs w:val="28"/>
          <w:rtl/>
        </w:rPr>
        <w:t xml:space="preserve"> </w:t>
      </w:r>
      <w:r w:rsidRPr="007A365D">
        <w:rPr>
          <w:rFonts w:cs="B Nazanin" w:hint="cs"/>
          <w:sz w:val="28"/>
          <w:szCs w:val="28"/>
          <w:rtl/>
        </w:rPr>
        <w:t>این</w:t>
      </w:r>
      <w:r w:rsidRPr="007A365D">
        <w:rPr>
          <w:rFonts w:cs="B Nazanin"/>
          <w:sz w:val="28"/>
          <w:szCs w:val="28"/>
          <w:rtl/>
        </w:rPr>
        <w:t xml:space="preserve"> </w:t>
      </w:r>
      <w:r w:rsidRPr="007A365D">
        <w:rPr>
          <w:rFonts w:cs="B Nazanin" w:hint="cs"/>
          <w:sz w:val="28"/>
          <w:szCs w:val="28"/>
          <w:rtl/>
        </w:rPr>
        <w:t>حضرات</w:t>
      </w:r>
      <w:r w:rsidRPr="007A365D">
        <w:rPr>
          <w:rFonts w:cs="B Nazanin"/>
          <w:sz w:val="28"/>
          <w:szCs w:val="28"/>
          <w:rtl/>
        </w:rPr>
        <w:t xml:space="preserve"> </w:t>
      </w:r>
      <w:r w:rsidRPr="007A365D">
        <w:rPr>
          <w:rFonts w:cs="B Nazanin" w:hint="cs"/>
          <w:sz w:val="28"/>
          <w:szCs w:val="28"/>
          <w:rtl/>
        </w:rPr>
        <w:t>افتاد،</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جایی</w:t>
      </w:r>
      <w:r w:rsidRPr="007A365D">
        <w:rPr>
          <w:rFonts w:cs="B Nazanin"/>
          <w:sz w:val="28"/>
          <w:szCs w:val="28"/>
          <w:rtl/>
        </w:rPr>
        <w:t xml:space="preserve"> </w:t>
      </w:r>
      <w:r w:rsidRPr="007A365D">
        <w:rPr>
          <w:rFonts w:cs="B Nazanin" w:hint="cs"/>
          <w:sz w:val="28"/>
          <w:szCs w:val="28"/>
          <w:rtl/>
        </w:rPr>
        <w:t>دیگر</w:t>
      </w:r>
      <w:r w:rsidRPr="007A365D">
        <w:rPr>
          <w:rFonts w:cs="B Nazanin"/>
          <w:sz w:val="28"/>
          <w:szCs w:val="28"/>
          <w:rtl/>
        </w:rPr>
        <w:t xml:space="preserve"> </w:t>
      </w:r>
      <w:r w:rsidRPr="007A365D">
        <w:rPr>
          <w:rFonts w:cs="B Nazanin" w:hint="cs"/>
          <w:sz w:val="28"/>
          <w:szCs w:val="28"/>
          <w:rtl/>
        </w:rPr>
        <w:t>بلند</w:t>
      </w:r>
      <w:r w:rsidRPr="007A365D">
        <w:rPr>
          <w:rFonts w:cs="B Nazanin"/>
          <w:sz w:val="28"/>
          <w:szCs w:val="28"/>
          <w:rtl/>
        </w:rPr>
        <w:t xml:space="preserve"> </w:t>
      </w:r>
      <w:r w:rsidRPr="007A365D">
        <w:rPr>
          <w:rFonts w:cs="B Nazanin" w:hint="cs"/>
          <w:sz w:val="28"/>
          <w:szCs w:val="28"/>
          <w:rtl/>
        </w:rPr>
        <w:t>نخواهد</w:t>
      </w:r>
      <w:r w:rsidRPr="007A365D">
        <w:rPr>
          <w:rFonts w:cs="B Nazanin"/>
          <w:sz w:val="28"/>
          <w:szCs w:val="28"/>
          <w:rtl/>
        </w:rPr>
        <w:t xml:space="preserve"> </w:t>
      </w:r>
      <w:r w:rsidRPr="007A365D">
        <w:rPr>
          <w:rFonts w:cs="B Nazanin" w:hint="cs"/>
          <w:sz w:val="28"/>
          <w:szCs w:val="28"/>
          <w:rtl/>
        </w:rPr>
        <w:t>شد</w:t>
      </w:r>
      <w:r w:rsidRPr="007A365D">
        <w:rPr>
          <w:rFonts w:cs="B Nazanin"/>
          <w:sz w:val="28"/>
          <w:szCs w:val="28"/>
          <w:rtl/>
        </w:rPr>
        <w:t xml:space="preserve">! </w:t>
      </w:r>
      <w:r w:rsidRPr="007A365D">
        <w:rPr>
          <w:rFonts w:cs="B Nazanin" w:hint="cs"/>
          <w:sz w:val="28"/>
          <w:szCs w:val="28"/>
          <w:rtl/>
        </w:rPr>
        <w:t>امام</w:t>
      </w:r>
      <w:r w:rsidRPr="007A365D">
        <w:rPr>
          <w:rFonts w:cs="B Nazanin"/>
          <w:sz w:val="28"/>
          <w:szCs w:val="28"/>
          <w:rtl/>
        </w:rPr>
        <w:t>(</w:t>
      </w:r>
      <w:r w:rsidRPr="007A365D">
        <w:rPr>
          <w:rFonts w:cs="B Nazanin" w:hint="cs"/>
          <w:sz w:val="28"/>
          <w:szCs w:val="28"/>
          <w:rtl/>
        </w:rPr>
        <w:t>ره</w:t>
      </w:r>
      <w:r w:rsidRPr="007A365D">
        <w:rPr>
          <w:rFonts w:cs="B Nazanin"/>
          <w:sz w:val="28"/>
          <w:szCs w:val="28"/>
          <w:rtl/>
        </w:rPr>
        <w:t xml:space="preserve">) </w:t>
      </w:r>
      <w:r w:rsidRPr="007A365D">
        <w:rPr>
          <w:rFonts w:cs="B Nazanin" w:hint="cs"/>
          <w:sz w:val="28"/>
          <w:szCs w:val="28"/>
          <w:rtl/>
        </w:rPr>
        <w:t>در</w:t>
      </w:r>
      <w:r w:rsidRPr="007A365D">
        <w:rPr>
          <w:rFonts w:cs="B Nazanin"/>
          <w:sz w:val="28"/>
          <w:szCs w:val="28"/>
          <w:rtl/>
        </w:rPr>
        <w:t xml:space="preserve"> </w:t>
      </w:r>
      <w:r w:rsidRPr="007A365D">
        <w:rPr>
          <w:rFonts w:cs="B Nazanin" w:hint="cs"/>
          <w:sz w:val="28"/>
          <w:szCs w:val="28"/>
          <w:rtl/>
        </w:rPr>
        <w:t>اینجا</w:t>
      </w:r>
      <w:r w:rsidRPr="007A365D">
        <w:rPr>
          <w:rFonts w:cs="B Nazanin"/>
          <w:sz w:val="28"/>
          <w:szCs w:val="28"/>
          <w:rtl/>
        </w:rPr>
        <w:t xml:space="preserve"> </w:t>
      </w:r>
      <w:r w:rsidRPr="007A365D">
        <w:rPr>
          <w:rFonts w:cs="B Nazanin" w:hint="cs"/>
          <w:sz w:val="28"/>
          <w:szCs w:val="28"/>
          <w:rtl/>
        </w:rPr>
        <w:t>دوباره</w:t>
      </w:r>
      <w:r w:rsidRPr="007A365D">
        <w:rPr>
          <w:rFonts w:cs="B Nazanin"/>
          <w:sz w:val="28"/>
          <w:szCs w:val="28"/>
          <w:rtl/>
        </w:rPr>
        <w:t xml:space="preserve"> </w:t>
      </w:r>
      <w:r w:rsidRPr="007A365D">
        <w:rPr>
          <w:rFonts w:cs="B Nazanin" w:hint="cs"/>
          <w:sz w:val="28"/>
          <w:szCs w:val="28"/>
          <w:rtl/>
        </w:rPr>
        <w:t>حضور</w:t>
      </w:r>
      <w:r w:rsidRPr="007A365D">
        <w:rPr>
          <w:rFonts w:cs="B Nazanin"/>
          <w:sz w:val="28"/>
          <w:szCs w:val="28"/>
          <w:rtl/>
        </w:rPr>
        <w:t xml:space="preserve"> </w:t>
      </w:r>
      <w:r w:rsidRPr="007A365D">
        <w:rPr>
          <w:rFonts w:cs="B Nazanin" w:hint="cs"/>
          <w:sz w:val="28"/>
          <w:szCs w:val="28"/>
          <w:rtl/>
        </w:rPr>
        <w:t>انقلاب</w:t>
      </w:r>
      <w:r w:rsidRPr="007A365D">
        <w:rPr>
          <w:rFonts w:cs="B Nazanin"/>
          <w:sz w:val="28"/>
          <w:szCs w:val="28"/>
          <w:rtl/>
        </w:rPr>
        <w:t xml:space="preserve"> </w:t>
      </w:r>
      <w:r w:rsidRPr="007A365D">
        <w:rPr>
          <w:rFonts w:cs="B Nazanin" w:hint="cs"/>
          <w:sz w:val="28"/>
          <w:szCs w:val="28"/>
          <w:rtl/>
        </w:rPr>
        <w:t>اسلامی</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عدالتی</w:t>
      </w:r>
      <w:r w:rsidRPr="007A365D">
        <w:rPr>
          <w:rFonts w:cs="B Nazanin"/>
          <w:sz w:val="28"/>
          <w:szCs w:val="28"/>
          <w:rtl/>
        </w:rPr>
        <w:t xml:space="preserve"> </w:t>
      </w:r>
      <w:r w:rsidRPr="007A365D">
        <w:rPr>
          <w:rFonts w:cs="B Nazanin" w:hint="cs"/>
          <w:sz w:val="28"/>
          <w:szCs w:val="28"/>
          <w:rtl/>
        </w:rPr>
        <w:t>همراه</w:t>
      </w:r>
      <w:r w:rsidRPr="007A365D">
        <w:rPr>
          <w:rFonts w:cs="B Nazanin"/>
          <w:sz w:val="28"/>
          <w:szCs w:val="28"/>
          <w:rtl/>
        </w:rPr>
        <w:t xml:space="preserve"> </w:t>
      </w:r>
      <w:r w:rsidRPr="007A365D">
        <w:rPr>
          <w:rFonts w:cs="B Nazanin" w:hint="cs"/>
          <w:sz w:val="28"/>
          <w:szCs w:val="28"/>
          <w:rtl/>
        </w:rPr>
        <w:t>با</w:t>
      </w:r>
      <w:r w:rsidRPr="007A365D">
        <w:rPr>
          <w:rFonts w:cs="B Nazanin"/>
          <w:sz w:val="28"/>
          <w:szCs w:val="28"/>
          <w:rtl/>
        </w:rPr>
        <w:t xml:space="preserve"> </w:t>
      </w:r>
      <w:r w:rsidRPr="007A365D">
        <w:rPr>
          <w:rFonts w:cs="B Nazanin" w:hint="cs"/>
          <w:sz w:val="28"/>
          <w:szCs w:val="28"/>
          <w:rtl/>
        </w:rPr>
        <w:t>معنویت</w:t>
      </w:r>
      <w:r w:rsidRPr="007A365D">
        <w:rPr>
          <w:rFonts w:cs="B Nazanin"/>
          <w:sz w:val="28"/>
          <w:szCs w:val="28"/>
          <w:rtl/>
        </w:rPr>
        <w:t xml:space="preserve"> </w:t>
      </w:r>
      <w:r w:rsidRPr="007A365D">
        <w:rPr>
          <w:rFonts w:cs="B Nazanin" w:hint="cs"/>
          <w:sz w:val="28"/>
          <w:szCs w:val="28"/>
          <w:rtl/>
        </w:rPr>
        <w:t>است،</w:t>
      </w:r>
      <w:r w:rsidRPr="007A365D">
        <w:rPr>
          <w:rFonts w:cs="B Nazanin"/>
          <w:sz w:val="28"/>
          <w:szCs w:val="28"/>
          <w:rtl/>
        </w:rPr>
        <w:t xml:space="preserve"> </w:t>
      </w:r>
      <w:r w:rsidRPr="007A365D">
        <w:rPr>
          <w:rFonts w:cs="B Nazanin" w:hint="cs"/>
          <w:sz w:val="28"/>
          <w:szCs w:val="28"/>
          <w:rtl/>
        </w:rPr>
        <w:t>اعلام</w:t>
      </w:r>
      <w:r w:rsidRPr="007A365D">
        <w:rPr>
          <w:rFonts w:cs="B Nazanin"/>
          <w:sz w:val="28"/>
          <w:szCs w:val="28"/>
          <w:rtl/>
        </w:rPr>
        <w:t xml:space="preserve"> </w:t>
      </w:r>
      <w:r w:rsidRPr="007A365D">
        <w:rPr>
          <w:rFonts w:cs="B Nazanin" w:hint="cs"/>
          <w:sz w:val="28"/>
          <w:szCs w:val="28"/>
          <w:rtl/>
        </w:rPr>
        <w:t>می‌کند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این</w:t>
      </w:r>
      <w:r w:rsidRPr="007A365D">
        <w:rPr>
          <w:rFonts w:cs="B Nazanin"/>
          <w:sz w:val="28"/>
          <w:szCs w:val="28"/>
          <w:rtl/>
        </w:rPr>
        <w:t xml:space="preserve"> </w:t>
      </w:r>
      <w:r w:rsidRPr="007A365D">
        <w:rPr>
          <w:rFonts w:cs="B Nazanin" w:hint="cs"/>
          <w:sz w:val="28"/>
          <w:szCs w:val="28"/>
          <w:rtl/>
        </w:rPr>
        <w:t>بار</w:t>
      </w:r>
      <w:r w:rsidRPr="007A365D">
        <w:rPr>
          <w:rFonts w:cs="B Nazanin"/>
          <w:sz w:val="28"/>
          <w:szCs w:val="28"/>
          <w:rtl/>
        </w:rPr>
        <w:t xml:space="preserve"> </w:t>
      </w:r>
      <w:r w:rsidRPr="007A365D">
        <w:rPr>
          <w:rFonts w:cs="B Nazanin" w:hint="cs"/>
          <w:sz w:val="28"/>
          <w:szCs w:val="28"/>
          <w:rtl/>
        </w:rPr>
        <w:t>بر</w:t>
      </w:r>
      <w:r w:rsidRPr="007A365D">
        <w:rPr>
          <w:rFonts w:cs="B Nazanin"/>
          <w:sz w:val="28"/>
          <w:szCs w:val="28"/>
          <w:rtl/>
        </w:rPr>
        <w:t xml:space="preserve"> </w:t>
      </w:r>
      <w:r w:rsidRPr="007A365D">
        <w:rPr>
          <w:rFonts w:cs="B Nazanin" w:hint="cs"/>
          <w:sz w:val="28"/>
          <w:szCs w:val="28"/>
          <w:rtl/>
        </w:rPr>
        <w:t>پایی</w:t>
      </w:r>
      <w:r w:rsidRPr="007A365D">
        <w:rPr>
          <w:rFonts w:cs="B Nazanin"/>
          <w:sz w:val="28"/>
          <w:szCs w:val="28"/>
          <w:rtl/>
        </w:rPr>
        <w:t xml:space="preserve"> </w:t>
      </w:r>
      <w:r w:rsidRPr="007A365D">
        <w:rPr>
          <w:rFonts w:cs="B Nazanin" w:hint="cs"/>
          <w:sz w:val="28"/>
          <w:szCs w:val="28"/>
          <w:rtl/>
        </w:rPr>
        <w:t>این</w:t>
      </w:r>
      <w:r w:rsidRPr="007A365D">
        <w:rPr>
          <w:rFonts w:cs="B Nazanin"/>
          <w:sz w:val="28"/>
          <w:szCs w:val="28"/>
          <w:rtl/>
        </w:rPr>
        <w:t xml:space="preserve"> </w:t>
      </w:r>
      <w:r w:rsidRPr="007A365D">
        <w:rPr>
          <w:rFonts w:cs="B Nazanin" w:hint="cs"/>
          <w:sz w:val="28"/>
          <w:szCs w:val="28"/>
          <w:rtl/>
        </w:rPr>
        <w:t>علم</w:t>
      </w:r>
      <w:r w:rsidRPr="007A365D">
        <w:rPr>
          <w:rFonts w:cs="B Nazanin"/>
          <w:sz w:val="28"/>
          <w:szCs w:val="28"/>
          <w:rtl/>
        </w:rPr>
        <w:t xml:space="preserve"> </w:t>
      </w:r>
      <w:r w:rsidRPr="007A365D">
        <w:rPr>
          <w:rFonts w:cs="B Nazanin" w:hint="cs"/>
          <w:sz w:val="28"/>
          <w:szCs w:val="28"/>
          <w:rtl/>
        </w:rPr>
        <w:t>را</w:t>
      </w:r>
      <w:r w:rsidRPr="007A365D">
        <w:rPr>
          <w:rFonts w:cs="B Nazanin"/>
          <w:sz w:val="28"/>
          <w:szCs w:val="28"/>
          <w:rtl/>
        </w:rPr>
        <w:t xml:space="preserve"> </w:t>
      </w:r>
      <w:r w:rsidRPr="007A365D">
        <w:rPr>
          <w:rFonts w:cs="B Nazanin" w:hint="cs"/>
          <w:sz w:val="28"/>
          <w:szCs w:val="28"/>
          <w:rtl/>
        </w:rPr>
        <w:t>به</w:t>
      </w:r>
      <w:r w:rsidRPr="007A365D">
        <w:rPr>
          <w:rFonts w:cs="B Nazanin"/>
          <w:sz w:val="28"/>
          <w:szCs w:val="28"/>
          <w:rtl/>
        </w:rPr>
        <w:t xml:space="preserve"> </w:t>
      </w:r>
      <w:r w:rsidRPr="007A365D">
        <w:rPr>
          <w:rFonts w:cs="B Nazanin" w:hint="cs"/>
          <w:sz w:val="28"/>
          <w:szCs w:val="28"/>
          <w:rtl/>
        </w:rPr>
        <w:t>دست</w:t>
      </w:r>
      <w:r w:rsidRPr="007A365D">
        <w:rPr>
          <w:rFonts w:cs="B Nazanin"/>
          <w:sz w:val="28"/>
          <w:szCs w:val="28"/>
          <w:rtl/>
        </w:rPr>
        <w:t xml:space="preserve"> </w:t>
      </w:r>
      <w:r w:rsidRPr="007A365D">
        <w:rPr>
          <w:rFonts w:cs="B Nazanin" w:hint="cs"/>
          <w:sz w:val="28"/>
          <w:szCs w:val="28"/>
          <w:rtl/>
        </w:rPr>
        <w:t>موحدین</w:t>
      </w:r>
      <w:r w:rsidRPr="007A365D">
        <w:rPr>
          <w:rFonts w:cs="B Nazanin"/>
          <w:sz w:val="28"/>
          <w:szCs w:val="28"/>
          <w:rtl/>
        </w:rPr>
        <w:t xml:space="preserve"> </w:t>
      </w:r>
      <w:r w:rsidRPr="007A365D">
        <w:rPr>
          <w:rFonts w:cs="B Nazanin" w:hint="cs"/>
          <w:sz w:val="28"/>
          <w:szCs w:val="28"/>
          <w:rtl/>
        </w:rPr>
        <w:t>مژده</w:t>
      </w:r>
      <w:r w:rsidRPr="007A365D">
        <w:rPr>
          <w:rFonts w:cs="B Nazanin"/>
          <w:sz w:val="28"/>
          <w:szCs w:val="28"/>
          <w:rtl/>
        </w:rPr>
        <w:t xml:space="preserve"> </w:t>
      </w:r>
      <w:r w:rsidRPr="007A365D">
        <w:rPr>
          <w:rFonts w:cs="B Nazanin" w:hint="cs"/>
          <w:sz w:val="28"/>
          <w:szCs w:val="28"/>
          <w:rtl/>
        </w:rPr>
        <w:t>می‌دهد</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خلاصه</w:t>
      </w:r>
      <w:r w:rsidRPr="007A365D">
        <w:rPr>
          <w:rFonts w:cs="B Nazanin"/>
          <w:sz w:val="28"/>
          <w:szCs w:val="28"/>
          <w:rtl/>
        </w:rPr>
        <w:t xml:space="preserve"> </w:t>
      </w:r>
      <w:r w:rsidRPr="007A365D">
        <w:rPr>
          <w:rFonts w:cs="B Nazanin" w:hint="cs"/>
          <w:sz w:val="28"/>
          <w:szCs w:val="28"/>
          <w:rtl/>
        </w:rPr>
        <w:t>اینکه</w:t>
      </w:r>
      <w:r w:rsidRPr="007A365D">
        <w:rPr>
          <w:rFonts w:cs="B Nazanin"/>
          <w:sz w:val="28"/>
          <w:szCs w:val="28"/>
          <w:rtl/>
        </w:rPr>
        <w:t xml:space="preserve"> </w:t>
      </w:r>
      <w:r w:rsidRPr="007A365D">
        <w:rPr>
          <w:rFonts w:cs="B Nazanin" w:hint="cs"/>
          <w:sz w:val="28"/>
          <w:szCs w:val="28"/>
          <w:rtl/>
        </w:rPr>
        <w:t>پیام</w:t>
      </w:r>
      <w:r w:rsidRPr="007A365D">
        <w:rPr>
          <w:rFonts w:cs="B Nazanin"/>
          <w:sz w:val="28"/>
          <w:szCs w:val="28"/>
          <w:rtl/>
        </w:rPr>
        <w:t xml:space="preserve"> </w:t>
      </w:r>
      <w:r w:rsidRPr="007A365D">
        <w:rPr>
          <w:rFonts w:cs="B Nazanin" w:hint="cs"/>
          <w:sz w:val="28"/>
          <w:szCs w:val="28"/>
          <w:rtl/>
        </w:rPr>
        <w:t>به</w:t>
      </w:r>
      <w:r w:rsidRPr="007A365D">
        <w:rPr>
          <w:rFonts w:cs="B Nazanin"/>
          <w:sz w:val="28"/>
          <w:szCs w:val="28"/>
          <w:rtl/>
        </w:rPr>
        <w:t xml:space="preserve"> </w:t>
      </w:r>
      <w:r w:rsidRPr="007A365D">
        <w:rPr>
          <w:rFonts w:cs="B Nazanin" w:hint="cs"/>
          <w:sz w:val="28"/>
          <w:szCs w:val="28"/>
          <w:rtl/>
        </w:rPr>
        <w:t>گورباچف</w:t>
      </w:r>
      <w:r w:rsidRPr="007A365D">
        <w:rPr>
          <w:rFonts w:cs="B Nazanin"/>
          <w:sz w:val="28"/>
          <w:szCs w:val="28"/>
          <w:rtl/>
        </w:rPr>
        <w:t xml:space="preserve"> است برای سربازگیری مجدد از کل جامعه جهانی. اتفاقی که یکبار دیگر هم با وقوع انقلاب اسلامی افتاده بود و چشم آزادی خواهان و محرومان و مبارزان جهان را روشن کرده بود</w:t>
      </w:r>
      <w:r w:rsidRPr="007A365D">
        <w:rPr>
          <w:rFonts w:cs="B Nazanin"/>
          <w:sz w:val="28"/>
          <w:szCs w:val="28"/>
        </w:rPr>
        <w:t>.</w:t>
      </w:r>
    </w:p>
    <w:p w:rsidR="007A365D" w:rsidRPr="007A365D" w:rsidRDefault="007A365D" w:rsidP="007A365D">
      <w:pPr>
        <w:bidi/>
        <w:jc w:val="both"/>
        <w:rPr>
          <w:rFonts w:cs="B Nazanin" w:hint="cs"/>
          <w:sz w:val="28"/>
          <w:szCs w:val="28"/>
          <w:rtl/>
          <w:lang w:bidi="fa-IR"/>
        </w:rPr>
      </w:pPr>
      <w:r w:rsidRPr="007A365D">
        <w:rPr>
          <w:rFonts w:cs="B Nazanin"/>
          <w:sz w:val="28"/>
          <w:szCs w:val="28"/>
          <w:rtl/>
        </w:rPr>
        <w:t>بعد از آن، فتوای قتل سلمان رشدی مرتد را صادر می کند. این حکم به همان اندازه که مخاطب جهانی داشت، مخاطب داخلی هم داشت. از یک طرف، صلابت انقلاب را به رخ کشید، از طرفی ظرفیت‌های وحدت را نشان داد و کل جهان اهل سنت را متوجه حضرت امام(ره) کرد. یعنی با توجه به تمام تبلیغات مسمومی که بر علیه انقلاب ایران به عنوان یک انقلاب صرفا شیعی شده بود، این پیام که در رابطه با پیامبر اسلام(ص) بود، امام(ره) را به چهره شماره یک جهان اسلام تبدیل کرد و هم مجموعه نیروهای جهان اسلام را تقویت کرد و هم شیعه را به عنوان خط مقدم دفاع از رسول الله(ص) تقویت کرد. از طرف دیگر وقتی این فتوا در کنار پیام گورباچف قرار می‌گرفت، نشان از آن داشت که امام(ره) و نظام اسلامی از طرفی با رأس الحاد و کفر یعنی شوروی حاضر به گفت و گو است و از طرفی در مقابل شیطنت‌هایی مثل غائله سلمان رشدی محکم می‌ایستد و اهل انفعال نیست</w:t>
      </w:r>
      <w:r>
        <w:rPr>
          <w:rFonts w:cs="B Nazanin" w:hint="cs"/>
          <w:sz w:val="28"/>
          <w:szCs w:val="28"/>
          <w:rtl/>
          <w:lang w:bidi="fa-IR"/>
        </w:rPr>
        <w:t>!</w:t>
      </w:r>
    </w:p>
    <w:p w:rsidR="007A365D" w:rsidRPr="007A365D" w:rsidRDefault="007A365D" w:rsidP="007A365D">
      <w:pPr>
        <w:bidi/>
        <w:jc w:val="both"/>
        <w:rPr>
          <w:rFonts w:cs="B Nazanin"/>
          <w:b/>
          <w:bCs/>
          <w:sz w:val="28"/>
          <w:szCs w:val="28"/>
        </w:rPr>
      </w:pPr>
      <w:r w:rsidRPr="007A365D">
        <w:rPr>
          <w:rFonts w:cs="B Nazanin"/>
          <w:b/>
          <w:bCs/>
          <w:sz w:val="28"/>
          <w:szCs w:val="28"/>
          <w:rtl/>
        </w:rPr>
        <w:t>سربازگیری مجدد از کل جامعه جهانی</w:t>
      </w:r>
    </w:p>
    <w:p w:rsidR="007A365D" w:rsidRPr="007A365D" w:rsidRDefault="007A365D" w:rsidP="007A365D">
      <w:pPr>
        <w:bidi/>
        <w:jc w:val="both"/>
        <w:rPr>
          <w:rFonts w:cs="B Nazanin"/>
          <w:sz w:val="28"/>
          <w:szCs w:val="28"/>
        </w:rPr>
      </w:pPr>
      <w:r w:rsidRPr="007A365D">
        <w:rPr>
          <w:rFonts w:cs="B Nazanin"/>
          <w:sz w:val="28"/>
          <w:szCs w:val="28"/>
        </w:rPr>
        <w:t> </w:t>
      </w:r>
      <w:r w:rsidRPr="007A365D">
        <w:rPr>
          <w:rFonts w:cs="B Nazanin"/>
          <w:sz w:val="28"/>
          <w:szCs w:val="28"/>
          <w:rtl/>
        </w:rPr>
        <w:t>در همین ایام، امام(ره) یک دیدار مهم با رهبران انتفاضه دارند. عده‌ای فلسطینی به همراه ایرانیان در سال ۶۶ در مکه به شهادت رسیدند و در تشییع جنازه این شهدا، اولین جرقه‌های انتفاضه شعله ور شد. حضرت امام(ره) در این دیدار خط سازش و عرفات را به شدت محکوم می‌کند و با مردم بودن و ادامه مبارزه و کوتاه نیامدن در برابر اسرائیل را به آنها گوشزد می‌کند و بار دیگر نقش کلیدی انقلاب اسلامی در جهان اسلام را نشان می‌دهد</w:t>
      </w:r>
      <w:r w:rsidRPr="007A365D">
        <w:rPr>
          <w:rFonts w:cs="B Nazanin"/>
          <w:sz w:val="28"/>
          <w:szCs w:val="28"/>
        </w:rPr>
        <w:t>.</w:t>
      </w:r>
    </w:p>
    <w:p w:rsidR="007A365D" w:rsidRPr="007A365D" w:rsidRDefault="007A365D" w:rsidP="007A365D">
      <w:pPr>
        <w:bidi/>
        <w:jc w:val="both"/>
        <w:rPr>
          <w:rFonts w:cs="B Nazanin"/>
          <w:b/>
          <w:bCs/>
          <w:sz w:val="28"/>
          <w:szCs w:val="28"/>
        </w:rPr>
      </w:pPr>
      <w:r w:rsidRPr="007A365D">
        <w:rPr>
          <w:rFonts w:cs="B Nazanin"/>
          <w:b/>
          <w:bCs/>
          <w:sz w:val="28"/>
          <w:szCs w:val="28"/>
          <w:rtl/>
        </w:rPr>
        <w:lastRenderedPageBreak/>
        <w:t>بازخوانی سرفصل‌های مورد نیاز جمهوری اسلامی برای ورود به دوران جدید</w:t>
      </w:r>
    </w:p>
    <w:p w:rsidR="007A365D" w:rsidRPr="007A365D" w:rsidRDefault="007A365D" w:rsidP="007A365D">
      <w:pPr>
        <w:bidi/>
        <w:jc w:val="both"/>
        <w:rPr>
          <w:rFonts w:cs="B Nazanin"/>
          <w:sz w:val="28"/>
          <w:szCs w:val="28"/>
        </w:rPr>
      </w:pPr>
      <w:r w:rsidRPr="007A365D">
        <w:rPr>
          <w:rFonts w:cs="B Nazanin"/>
          <w:sz w:val="28"/>
          <w:szCs w:val="28"/>
          <w:rtl/>
        </w:rPr>
        <w:t>بحث دیگر مباحث اقتصادی است.در پیام بازسازی و بعضی دیگر پیام ها، تأکید شدید بر خودکفایی و استقلال اقتصادی، تأکید جدی بر روی مقدس کردن تلاش اقتصادی برای ابادانی جامعه اسلامی و آن را یک جهاد تلقی کردن، تأکید جدی بر اولویت داشتن محرومان و پابرهنگان، تأکید بر خودکفایی کشاورزی و مبارزه با فرهنگ مصرفی، شکستن انحصار و توسعه حضور توده‌های مردم در اقتصاد، صنعت، تجارت و کشاورزی و</w:t>
      </w:r>
      <w:r w:rsidRPr="007A365D">
        <w:rPr>
          <w:rFonts w:ascii="Times New Roman" w:hAnsi="Times New Roman" w:cs="Times New Roman" w:hint="cs"/>
          <w:sz w:val="28"/>
          <w:szCs w:val="28"/>
          <w:rtl/>
        </w:rPr>
        <w:t>…</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تمام</w:t>
      </w:r>
      <w:r w:rsidRPr="007A365D">
        <w:rPr>
          <w:rFonts w:cs="B Nazanin"/>
          <w:sz w:val="28"/>
          <w:szCs w:val="28"/>
          <w:rtl/>
        </w:rPr>
        <w:t xml:space="preserve"> </w:t>
      </w:r>
      <w:r w:rsidRPr="007A365D">
        <w:rPr>
          <w:rFonts w:cs="B Nazanin" w:hint="cs"/>
          <w:sz w:val="28"/>
          <w:szCs w:val="28"/>
          <w:rtl/>
        </w:rPr>
        <w:t>این‌ها</w:t>
      </w:r>
      <w:r w:rsidRPr="007A365D">
        <w:rPr>
          <w:rFonts w:cs="B Nazanin"/>
          <w:sz w:val="28"/>
          <w:szCs w:val="28"/>
          <w:rtl/>
        </w:rPr>
        <w:t xml:space="preserve"> </w:t>
      </w:r>
      <w:r w:rsidRPr="007A365D">
        <w:rPr>
          <w:rFonts w:cs="B Nazanin" w:hint="cs"/>
          <w:sz w:val="28"/>
          <w:szCs w:val="28"/>
          <w:rtl/>
        </w:rPr>
        <w:t>سرفصل‌هایی</w:t>
      </w:r>
      <w:r w:rsidRPr="007A365D">
        <w:rPr>
          <w:rFonts w:cs="B Nazanin"/>
          <w:sz w:val="28"/>
          <w:szCs w:val="28"/>
          <w:rtl/>
        </w:rPr>
        <w:t xml:space="preserve"> </w:t>
      </w:r>
      <w:r w:rsidRPr="007A365D">
        <w:rPr>
          <w:rFonts w:cs="B Nazanin" w:hint="cs"/>
          <w:sz w:val="28"/>
          <w:szCs w:val="28"/>
          <w:rtl/>
        </w:rPr>
        <w:t>است</w:t>
      </w:r>
      <w:r w:rsidRPr="007A365D">
        <w:rPr>
          <w:rFonts w:cs="B Nazanin"/>
          <w:sz w:val="28"/>
          <w:szCs w:val="28"/>
          <w:rtl/>
        </w:rPr>
        <w:t xml:space="preserve">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جمهوری</w:t>
      </w:r>
      <w:r w:rsidRPr="007A365D">
        <w:rPr>
          <w:rFonts w:cs="B Nazanin"/>
          <w:sz w:val="28"/>
          <w:szCs w:val="28"/>
          <w:rtl/>
        </w:rPr>
        <w:t xml:space="preserve"> </w:t>
      </w:r>
      <w:r w:rsidRPr="007A365D">
        <w:rPr>
          <w:rFonts w:cs="B Nazanin" w:hint="cs"/>
          <w:sz w:val="28"/>
          <w:szCs w:val="28"/>
          <w:rtl/>
        </w:rPr>
        <w:t>اسلامی</w:t>
      </w:r>
      <w:r w:rsidRPr="007A365D">
        <w:rPr>
          <w:rFonts w:cs="B Nazanin"/>
          <w:sz w:val="28"/>
          <w:szCs w:val="28"/>
          <w:rtl/>
        </w:rPr>
        <w:t xml:space="preserve"> </w:t>
      </w:r>
      <w:r w:rsidRPr="007A365D">
        <w:rPr>
          <w:rFonts w:cs="B Nazanin" w:hint="cs"/>
          <w:sz w:val="28"/>
          <w:szCs w:val="28"/>
          <w:rtl/>
        </w:rPr>
        <w:t>و</w:t>
      </w:r>
      <w:r w:rsidRPr="007A365D">
        <w:rPr>
          <w:rFonts w:cs="B Nazanin"/>
          <w:sz w:val="28"/>
          <w:szCs w:val="28"/>
          <w:rtl/>
        </w:rPr>
        <w:t xml:space="preserve"> </w:t>
      </w:r>
      <w:r w:rsidRPr="007A365D">
        <w:rPr>
          <w:rFonts w:cs="B Nazanin" w:hint="cs"/>
          <w:sz w:val="28"/>
          <w:szCs w:val="28"/>
          <w:rtl/>
        </w:rPr>
        <w:t>جامعه</w:t>
      </w:r>
      <w:r w:rsidRPr="007A365D">
        <w:rPr>
          <w:rFonts w:cs="B Nazanin"/>
          <w:sz w:val="28"/>
          <w:szCs w:val="28"/>
          <w:rtl/>
        </w:rPr>
        <w:t xml:space="preserve"> </w:t>
      </w:r>
      <w:r w:rsidRPr="007A365D">
        <w:rPr>
          <w:rFonts w:cs="B Nazanin" w:hint="cs"/>
          <w:sz w:val="28"/>
          <w:szCs w:val="28"/>
          <w:rtl/>
        </w:rPr>
        <w:t>برآمده</w:t>
      </w:r>
      <w:r w:rsidRPr="007A365D">
        <w:rPr>
          <w:rFonts w:cs="B Nazanin"/>
          <w:sz w:val="28"/>
          <w:szCs w:val="28"/>
          <w:rtl/>
        </w:rPr>
        <w:t xml:space="preserve"> </w:t>
      </w:r>
      <w:r w:rsidRPr="007A365D">
        <w:rPr>
          <w:rFonts w:cs="B Nazanin" w:hint="cs"/>
          <w:sz w:val="28"/>
          <w:szCs w:val="28"/>
          <w:rtl/>
        </w:rPr>
        <w:t>از</w:t>
      </w:r>
      <w:r w:rsidRPr="007A365D">
        <w:rPr>
          <w:rFonts w:cs="B Nazanin"/>
          <w:sz w:val="28"/>
          <w:szCs w:val="28"/>
          <w:rtl/>
        </w:rPr>
        <w:t xml:space="preserve"> </w:t>
      </w:r>
      <w:r w:rsidRPr="007A365D">
        <w:rPr>
          <w:rFonts w:cs="B Nazanin" w:hint="cs"/>
          <w:sz w:val="28"/>
          <w:szCs w:val="28"/>
          <w:rtl/>
        </w:rPr>
        <w:t>انقلاب</w:t>
      </w:r>
      <w:r w:rsidRPr="007A365D">
        <w:rPr>
          <w:rFonts w:cs="B Nazanin"/>
          <w:sz w:val="28"/>
          <w:szCs w:val="28"/>
          <w:rtl/>
        </w:rPr>
        <w:t xml:space="preserve"> </w:t>
      </w:r>
      <w:r w:rsidRPr="007A365D">
        <w:rPr>
          <w:rFonts w:cs="B Nazanin" w:hint="cs"/>
          <w:sz w:val="28"/>
          <w:szCs w:val="28"/>
          <w:rtl/>
        </w:rPr>
        <w:t>اسلامی،</w:t>
      </w:r>
      <w:r w:rsidRPr="007A365D">
        <w:rPr>
          <w:rFonts w:cs="B Nazanin"/>
          <w:sz w:val="28"/>
          <w:szCs w:val="28"/>
          <w:rtl/>
        </w:rPr>
        <w:t xml:space="preserve"> </w:t>
      </w:r>
      <w:r w:rsidRPr="007A365D">
        <w:rPr>
          <w:rFonts w:cs="B Nazanin" w:hint="cs"/>
          <w:sz w:val="28"/>
          <w:szCs w:val="28"/>
          <w:rtl/>
        </w:rPr>
        <w:t>برای</w:t>
      </w:r>
      <w:r w:rsidRPr="007A365D">
        <w:rPr>
          <w:rFonts w:cs="B Nazanin"/>
          <w:sz w:val="28"/>
          <w:szCs w:val="28"/>
          <w:rtl/>
        </w:rPr>
        <w:t xml:space="preserve"> </w:t>
      </w:r>
      <w:r w:rsidRPr="007A365D">
        <w:rPr>
          <w:rFonts w:cs="B Nazanin" w:hint="cs"/>
          <w:sz w:val="28"/>
          <w:szCs w:val="28"/>
          <w:rtl/>
        </w:rPr>
        <w:t>ورود</w:t>
      </w:r>
      <w:r w:rsidRPr="007A365D">
        <w:rPr>
          <w:rFonts w:cs="B Nazanin"/>
          <w:sz w:val="28"/>
          <w:szCs w:val="28"/>
          <w:rtl/>
        </w:rPr>
        <w:t xml:space="preserve"> </w:t>
      </w:r>
      <w:r w:rsidRPr="007A365D">
        <w:rPr>
          <w:rFonts w:cs="B Nazanin" w:hint="cs"/>
          <w:sz w:val="28"/>
          <w:szCs w:val="28"/>
          <w:rtl/>
        </w:rPr>
        <w:t>به</w:t>
      </w:r>
      <w:r w:rsidRPr="007A365D">
        <w:rPr>
          <w:rFonts w:cs="B Nazanin"/>
          <w:sz w:val="28"/>
          <w:szCs w:val="28"/>
          <w:rtl/>
        </w:rPr>
        <w:t xml:space="preserve"> </w:t>
      </w:r>
      <w:r w:rsidRPr="007A365D">
        <w:rPr>
          <w:rFonts w:cs="B Nazanin" w:hint="cs"/>
          <w:sz w:val="28"/>
          <w:szCs w:val="28"/>
          <w:rtl/>
        </w:rPr>
        <w:t>دوران</w:t>
      </w:r>
      <w:r w:rsidRPr="007A365D">
        <w:rPr>
          <w:rFonts w:cs="B Nazanin"/>
          <w:sz w:val="28"/>
          <w:szCs w:val="28"/>
          <w:rtl/>
        </w:rPr>
        <w:t xml:space="preserve"> </w:t>
      </w:r>
      <w:r w:rsidRPr="007A365D">
        <w:rPr>
          <w:rFonts w:cs="B Nazanin" w:hint="cs"/>
          <w:sz w:val="28"/>
          <w:szCs w:val="28"/>
          <w:rtl/>
        </w:rPr>
        <w:t>جدید</w:t>
      </w:r>
      <w:r w:rsidRPr="007A365D">
        <w:rPr>
          <w:rFonts w:cs="B Nazanin"/>
          <w:sz w:val="28"/>
          <w:szCs w:val="28"/>
          <w:rtl/>
        </w:rPr>
        <w:t xml:space="preserve"> </w:t>
      </w:r>
      <w:r w:rsidRPr="007A365D">
        <w:rPr>
          <w:rFonts w:cs="B Nazanin" w:hint="cs"/>
          <w:sz w:val="28"/>
          <w:szCs w:val="28"/>
          <w:rtl/>
        </w:rPr>
        <w:t>احتیاج</w:t>
      </w:r>
      <w:r w:rsidRPr="007A365D">
        <w:rPr>
          <w:rFonts w:cs="B Nazanin"/>
          <w:sz w:val="28"/>
          <w:szCs w:val="28"/>
          <w:rtl/>
        </w:rPr>
        <w:t xml:space="preserve"> </w:t>
      </w:r>
      <w:r w:rsidRPr="007A365D">
        <w:rPr>
          <w:rFonts w:cs="B Nazanin" w:hint="cs"/>
          <w:sz w:val="28"/>
          <w:szCs w:val="28"/>
          <w:rtl/>
        </w:rPr>
        <w:t>دارد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حضرت امام(ره) سرفصل اساسی دیگری هم در سیاست داخلی دارند که اگر نگوییم بی‌سابقه، در دوران رهبری امام(ره) کم‌سابقه است. به نظر می‌رسد وقتی که امام(ره) قطع‌نامه را پذیرفتند، نگاه دقیق‌تری نسبت به پشت جبهه پیدا کرده بودند و آن نگاه به دولت و مجموعه نهادهای نظام است. گویی حضرت امام(ره) تصمیم گرفته‌اند که تعارف را با خیلی‌ها کنار بگذارند. مهندس میرحسین موسوی که به تعبیری سوگلی امام(ره) محسوب می‌شود و مورد حمایت ویژه امام(ره) بوده است استعفا می‌دهد. پاسخ امام به این استعفا خیلی خواندنی است. نامه‌ای که حضرت امام(ره) به میرحسین در شهریور ۶۷ می‌نویسند کاملا نشان دهنده یک رویکرد جدیدی نسبت به مسئولین است. و دیگر دوران حمایت‌های ویژه امام(ره) از مسؤولین پایان می‌گیرد. شاید بتوان گفت که ۱۰ سال زمان برای تجربه اندوزی مدیران کافی است و از حالا باید مسئولان حکومتی هزینه اشتباهات شان را بپردازند. حضرت امام(ره) می‌گوید که شما و امثال شما چه کسی هستید که بخواهید در برابر ملت و اراده آن، از این نازها بکنید و اگر شماها هم نباشید، هیچ اتفاقی نمی‌افتد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مهم تر از این قضیه در رابطه با قوه قضائیه وجود دارد که امام(ره) در موارد متعدد، انتقادات جدی به شورای عالی قضایی و رئیس قوه قضائیه می‌کند و شخصا در جزئیات ورود می‌کند. مثلا در نامه ۱۱ دی ۶۷ یا نامه ۲۳ دی ۶۷ که بسیار انتقادی و کوبنده است، مقامات قضایی را محکوم می‌کنند که کم گذاشته‌اند و مواردی دیگر از این دست که متأسفانه اصلا به آنها پرداخته نمی‌شود! در رابطه با نیروهای فعال سیاسی هم حضرت امام(ره) در «منشور برادری» باز حجت را تمام می‌کند. با این مضامین که اگر اختلاف نظری دارید که خوب است و مایه پیشرفت هم هست و مکانیسم‌های آن هم روشن است. اما امام(ره) اشاره می‌کند که بسیاری از تفرقه‌ها و اختلافات از هوای نفس نشأت می‌گیرد و این ادعای اختلافات نظری، یک بازی است</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t>امام(ره) این مسأله را جای دیگر هم اشاره می‌کند و آن پیام به مناسبت شهادت عارف الحسینی، رهبر شیعیان پاکستان است و از آن جهت که با مباحث روشنفکری بعد از جنگ امثال نظرات دکتر سروش، پیوند می‌خورد، مهم است. مثلا امام(ره) قرائت‌های مختلف را همان جا رد کرده و وجود دو دیدگاه متضاد در یک مکتب را نفی می‌کنند. یک مورد جدی‌تر هم عزل آقای منتظری است که حضرت امام(ره)، مصالح نظام را بر همه چیز ترجیح داده است و نشان می‌دهد که عقد اخوت با هیچ کسی نبسته است و حتی شخصیتی در حد آقای منتظری، که قائم مقام رهبری است را به راحتی و با الفاظی بسیار تند، که در نامه ۶ فروردین ۶۸ آمده است، کنار می‌گذارند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Pr>
        <w:t xml:space="preserve">  </w:t>
      </w:r>
      <w:r w:rsidRPr="007A365D">
        <w:rPr>
          <w:rFonts w:cs="B Nazanin"/>
          <w:sz w:val="28"/>
          <w:szCs w:val="28"/>
          <w:rtl/>
        </w:rPr>
        <w:t xml:space="preserve">یک سر فصل جدی دیگری که حضرت امام(ره) مطرح میکند که متأسفانه مورد توجه قرار نگرفت، مسأله تاریخ نگاری و بازخوانی جریان تاریخی است که امام(ره)، هم روی محتوا وهم روش تاریخ نگاری انقلاب حرف دارند و می‌فرمایند که نباید صرفا نخبگانی باشد، بلکه باید مبتنی بر خاطرات مردم و توده باشد. توصیه ای </w:t>
      </w:r>
      <w:r w:rsidRPr="007A365D">
        <w:rPr>
          <w:rFonts w:ascii="Cambria" w:hAnsi="Cambria" w:cs="Cambria" w:hint="cs"/>
          <w:sz w:val="28"/>
          <w:szCs w:val="28"/>
          <w:rtl/>
        </w:rPr>
        <w:t> </w:t>
      </w:r>
      <w:r w:rsidRPr="007A365D">
        <w:rPr>
          <w:rFonts w:cs="B Nazanin" w:hint="cs"/>
          <w:sz w:val="28"/>
          <w:szCs w:val="28"/>
          <w:rtl/>
        </w:rPr>
        <w:t>که</w:t>
      </w:r>
      <w:r w:rsidRPr="007A365D">
        <w:rPr>
          <w:rFonts w:cs="B Nazanin"/>
          <w:sz w:val="28"/>
          <w:szCs w:val="28"/>
          <w:rtl/>
        </w:rPr>
        <w:t xml:space="preserve"> </w:t>
      </w:r>
      <w:r w:rsidRPr="007A365D">
        <w:rPr>
          <w:rFonts w:cs="B Nazanin" w:hint="cs"/>
          <w:sz w:val="28"/>
          <w:szCs w:val="28"/>
          <w:rtl/>
        </w:rPr>
        <w:t>برخلاف</w:t>
      </w:r>
      <w:r w:rsidRPr="007A365D">
        <w:rPr>
          <w:rFonts w:cs="B Nazanin"/>
          <w:sz w:val="28"/>
          <w:szCs w:val="28"/>
          <w:rtl/>
        </w:rPr>
        <w:t xml:space="preserve"> </w:t>
      </w:r>
      <w:r w:rsidRPr="007A365D">
        <w:rPr>
          <w:rFonts w:cs="B Nazanin" w:hint="cs"/>
          <w:sz w:val="28"/>
          <w:szCs w:val="28"/>
          <w:rtl/>
        </w:rPr>
        <w:t>آن</w:t>
      </w:r>
      <w:r w:rsidRPr="007A365D">
        <w:rPr>
          <w:rFonts w:cs="B Nazanin"/>
          <w:sz w:val="28"/>
          <w:szCs w:val="28"/>
          <w:rtl/>
        </w:rPr>
        <w:t xml:space="preserve"> </w:t>
      </w:r>
      <w:r w:rsidRPr="007A365D">
        <w:rPr>
          <w:rFonts w:cs="B Nazanin" w:hint="cs"/>
          <w:sz w:val="28"/>
          <w:szCs w:val="28"/>
          <w:rtl/>
        </w:rPr>
        <w:t>عمل</w:t>
      </w:r>
      <w:r w:rsidRPr="007A365D">
        <w:rPr>
          <w:rFonts w:cs="B Nazanin"/>
          <w:sz w:val="28"/>
          <w:szCs w:val="28"/>
          <w:rtl/>
        </w:rPr>
        <w:t xml:space="preserve"> </w:t>
      </w:r>
      <w:r w:rsidRPr="007A365D">
        <w:rPr>
          <w:rFonts w:cs="B Nazanin" w:hint="cs"/>
          <w:sz w:val="28"/>
          <w:szCs w:val="28"/>
          <w:rtl/>
        </w:rPr>
        <w:t>شد</w:t>
      </w:r>
      <w:r w:rsidRPr="007A365D">
        <w:rPr>
          <w:rFonts w:cs="B Nazanin"/>
          <w:sz w:val="28"/>
          <w:szCs w:val="28"/>
        </w:rPr>
        <w:t>.</w:t>
      </w:r>
    </w:p>
    <w:p w:rsidR="007A365D" w:rsidRPr="007A365D" w:rsidRDefault="007A365D" w:rsidP="007A365D">
      <w:pPr>
        <w:bidi/>
        <w:jc w:val="both"/>
        <w:rPr>
          <w:rFonts w:cs="B Nazanin"/>
          <w:sz w:val="28"/>
          <w:szCs w:val="28"/>
        </w:rPr>
      </w:pPr>
      <w:r w:rsidRPr="007A365D">
        <w:rPr>
          <w:rFonts w:cs="B Nazanin"/>
          <w:sz w:val="28"/>
          <w:szCs w:val="28"/>
          <w:rtl/>
        </w:rPr>
        <w:lastRenderedPageBreak/>
        <w:t>جمع بندی این که، حضرت امام(ره) قطع‌نامه را با برنامه پذیرفتند و برای دوره بعد به عنوان یک نقطه شروع طراحی داشتند و تمام اقداماتی که در یک سال آخر عمر مبارکشان سازمان دادند ذیل گفتمان «اسلام ناب» و «اسلام آمریکایی» وجنگ فقر وغنا قابل طرح است و تقریبا هیچ حوزه ای نبود که امام(ره) تشخیص داده باشد که حوزه مهمی برای شکل دهی فضای جدید است و به آن نپرداخته باشد و هیچ نیروی جدیدی نبود که امام(ره) بتواند از آن استفاده کند و او را فراخوان نکرده باشد</w:t>
      </w:r>
      <w:r w:rsidRPr="007A365D">
        <w:rPr>
          <w:rFonts w:cs="B Nazanin"/>
          <w:sz w:val="28"/>
          <w:szCs w:val="28"/>
        </w:rPr>
        <w:t>.</w:t>
      </w:r>
    </w:p>
    <w:p w:rsidR="00792F54" w:rsidRPr="007A365D" w:rsidRDefault="00792F54" w:rsidP="007A365D">
      <w:pPr>
        <w:bidi/>
        <w:jc w:val="both"/>
        <w:rPr>
          <w:rFonts w:cs="B Nazanin"/>
          <w:sz w:val="28"/>
          <w:szCs w:val="28"/>
        </w:rPr>
      </w:pPr>
    </w:p>
    <w:sectPr w:rsidR="00792F54" w:rsidRPr="007A365D" w:rsidSect="007A365D">
      <w:pgSz w:w="11906" w:h="16838" w:code="9"/>
      <w:pgMar w:top="1080" w:right="836" w:bottom="12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B"/>
    <w:rsid w:val="000D61D9"/>
    <w:rsid w:val="00313EDB"/>
    <w:rsid w:val="00792F54"/>
    <w:rsid w:val="007A365D"/>
    <w:rsid w:val="00B03AC0"/>
    <w:rsid w:val="00D9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8398"/>
  <w15:chartTrackingRefBased/>
  <w15:docId w15:val="{440D1D37-0179-41CD-A198-A68D871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3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36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3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dc:creator>
  <cp:keywords/>
  <dc:description/>
  <cp:lastModifiedBy>monitoring</cp:lastModifiedBy>
  <cp:revision>3</cp:revision>
  <cp:lastPrinted>2018-06-25T04:39:00Z</cp:lastPrinted>
  <dcterms:created xsi:type="dcterms:W3CDTF">2018-06-25T04:35:00Z</dcterms:created>
  <dcterms:modified xsi:type="dcterms:W3CDTF">2018-06-25T04:40:00Z</dcterms:modified>
</cp:coreProperties>
</file>